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1FDD1F" w14:textId="34030FB9" w:rsidR="008675CA" w:rsidRDefault="00D61801" w:rsidP="00F8037C">
      <w:pPr>
        <w:pStyle w:val="Heading2"/>
        <w:jc w:val="center"/>
        <w:rPr>
          <w:rFonts w:ascii="Times New Roman" w:hAnsi="Times New Roman"/>
          <w:i w:val="0"/>
          <w:iCs/>
          <w:szCs w:val="24"/>
          <w:lang w:val="sq-AL"/>
        </w:rPr>
      </w:pPr>
      <w:r w:rsidRPr="00BF2355">
        <w:rPr>
          <w:rFonts w:ascii="Times New Roman" w:hAnsi="Times New Roman"/>
          <w:i w:val="0"/>
          <w:iCs/>
          <w:szCs w:val="24"/>
          <w:lang w:val="sq-AL"/>
        </w:rPr>
        <w:t xml:space="preserve">DOKUMENTI </w:t>
      </w:r>
      <w:r w:rsidR="00E54C97" w:rsidRPr="00BF2355">
        <w:rPr>
          <w:rFonts w:ascii="Times New Roman" w:hAnsi="Times New Roman"/>
          <w:i w:val="0"/>
          <w:iCs/>
          <w:szCs w:val="24"/>
          <w:lang w:val="sq-AL"/>
        </w:rPr>
        <w:t>KONSULTATIV</w:t>
      </w:r>
    </w:p>
    <w:p w14:paraId="747EF8DB" w14:textId="77777777" w:rsidR="007817F3" w:rsidRPr="007817F3" w:rsidRDefault="007817F3" w:rsidP="00F8037C">
      <w:pPr>
        <w:rPr>
          <w:lang w:val="sq-AL"/>
        </w:rPr>
      </w:pPr>
    </w:p>
    <w:p w14:paraId="679FD58F" w14:textId="3354E4E1" w:rsidR="00163AAF" w:rsidRDefault="009C2E02" w:rsidP="0089476B">
      <w:pPr>
        <w:pStyle w:val="NoSpacing"/>
        <w:jc w:val="center"/>
        <w:rPr>
          <w:rFonts w:ascii="Times New Roman" w:hAnsi="Times New Roman"/>
          <w:b/>
          <w:sz w:val="24"/>
          <w:szCs w:val="24"/>
        </w:rPr>
      </w:pPr>
      <w:r w:rsidRPr="007817F3">
        <w:rPr>
          <w:rFonts w:ascii="Times New Roman" w:hAnsi="Times New Roman"/>
          <w:b/>
          <w:sz w:val="24"/>
          <w:szCs w:val="24"/>
        </w:rPr>
        <w:t xml:space="preserve">Për </w:t>
      </w:r>
      <w:r w:rsidR="00361D15">
        <w:rPr>
          <w:rFonts w:ascii="Times New Roman" w:hAnsi="Times New Roman"/>
          <w:b/>
          <w:sz w:val="24"/>
          <w:szCs w:val="24"/>
        </w:rPr>
        <w:t>projekt</w:t>
      </w:r>
      <w:r w:rsidR="006632E2">
        <w:rPr>
          <w:rFonts w:ascii="Times New Roman" w:hAnsi="Times New Roman"/>
          <w:b/>
          <w:sz w:val="24"/>
          <w:szCs w:val="24"/>
        </w:rPr>
        <w:t>ligjin</w:t>
      </w:r>
      <w:r w:rsidRPr="007817F3">
        <w:rPr>
          <w:rFonts w:ascii="Times New Roman" w:hAnsi="Times New Roman"/>
          <w:b/>
          <w:sz w:val="24"/>
          <w:szCs w:val="24"/>
        </w:rPr>
        <w:t xml:space="preserve"> </w:t>
      </w:r>
      <w:r w:rsidR="00163AAF" w:rsidRPr="007817F3">
        <w:rPr>
          <w:rFonts w:ascii="Times New Roman" w:hAnsi="Times New Roman"/>
          <w:b/>
          <w:sz w:val="24"/>
          <w:szCs w:val="24"/>
        </w:rPr>
        <w:t>“</w:t>
      </w:r>
      <w:r w:rsidR="003E6613">
        <w:rPr>
          <w:rFonts w:ascii="Times New Roman" w:hAnsi="Times New Roman"/>
          <w:b/>
          <w:bCs/>
          <w:sz w:val="24"/>
          <w:szCs w:val="24"/>
        </w:rPr>
        <w:t>P</w:t>
      </w:r>
      <w:r w:rsidR="003E6613" w:rsidRPr="00D959EF">
        <w:rPr>
          <w:rFonts w:ascii="Times New Roman" w:hAnsi="Times New Roman"/>
          <w:b/>
          <w:bCs/>
          <w:sz w:val="24"/>
          <w:szCs w:val="24"/>
        </w:rPr>
        <w:t>ër disa shtesa dhe ndryshime në ligjin nr.8402, dat</w:t>
      </w:r>
      <w:r w:rsidR="00C165E0">
        <w:rPr>
          <w:rFonts w:ascii="Times New Roman" w:hAnsi="Times New Roman"/>
          <w:b/>
          <w:bCs/>
          <w:sz w:val="24"/>
          <w:szCs w:val="24"/>
        </w:rPr>
        <w:t>ë</w:t>
      </w:r>
      <w:r w:rsidR="003E6613" w:rsidRPr="00D959EF">
        <w:rPr>
          <w:rFonts w:ascii="Times New Roman" w:hAnsi="Times New Roman"/>
          <w:b/>
          <w:bCs/>
          <w:sz w:val="24"/>
          <w:szCs w:val="24"/>
        </w:rPr>
        <w:t xml:space="preserve"> 10.9.1998 “</w:t>
      </w:r>
      <w:r w:rsidR="003E6613">
        <w:rPr>
          <w:rFonts w:ascii="Times New Roman" w:hAnsi="Times New Roman"/>
          <w:b/>
          <w:bCs/>
          <w:sz w:val="24"/>
          <w:szCs w:val="24"/>
        </w:rPr>
        <w:t>P</w:t>
      </w:r>
      <w:r w:rsidR="00C165E0">
        <w:rPr>
          <w:rFonts w:ascii="Times New Roman" w:hAnsi="Times New Roman"/>
          <w:b/>
          <w:bCs/>
          <w:sz w:val="24"/>
          <w:szCs w:val="24"/>
        </w:rPr>
        <w:t>ë</w:t>
      </w:r>
      <w:r w:rsidR="003E6613" w:rsidRPr="00D959EF">
        <w:rPr>
          <w:rFonts w:ascii="Times New Roman" w:hAnsi="Times New Roman"/>
          <w:b/>
          <w:bCs/>
          <w:sz w:val="24"/>
          <w:szCs w:val="24"/>
        </w:rPr>
        <w:t>r kontrollin dhe disiplinimin e punimeve t</w:t>
      </w:r>
      <w:r w:rsidR="00C165E0">
        <w:rPr>
          <w:rFonts w:ascii="Times New Roman" w:hAnsi="Times New Roman"/>
          <w:b/>
          <w:bCs/>
          <w:sz w:val="24"/>
          <w:szCs w:val="24"/>
        </w:rPr>
        <w:t>ë</w:t>
      </w:r>
      <w:r w:rsidR="003E6613" w:rsidRPr="00D959EF">
        <w:rPr>
          <w:rFonts w:ascii="Times New Roman" w:hAnsi="Times New Roman"/>
          <w:b/>
          <w:bCs/>
          <w:sz w:val="24"/>
          <w:szCs w:val="24"/>
        </w:rPr>
        <w:t xml:space="preserve"> nd</w:t>
      </w:r>
      <w:r w:rsidR="00C165E0">
        <w:rPr>
          <w:rFonts w:ascii="Times New Roman" w:hAnsi="Times New Roman"/>
          <w:b/>
          <w:bCs/>
          <w:sz w:val="24"/>
          <w:szCs w:val="24"/>
        </w:rPr>
        <w:t>ë</w:t>
      </w:r>
      <w:r w:rsidR="003E6613" w:rsidRPr="00D959EF">
        <w:rPr>
          <w:rFonts w:ascii="Times New Roman" w:hAnsi="Times New Roman"/>
          <w:b/>
          <w:bCs/>
          <w:sz w:val="24"/>
          <w:szCs w:val="24"/>
        </w:rPr>
        <w:t>rtimit”, i ndryshuar</w:t>
      </w:r>
      <w:r w:rsidR="00163AAF">
        <w:rPr>
          <w:rFonts w:ascii="Times New Roman" w:hAnsi="Times New Roman"/>
          <w:b/>
          <w:bCs/>
          <w:sz w:val="24"/>
          <w:szCs w:val="24"/>
        </w:rPr>
        <w:t>”</w:t>
      </w:r>
    </w:p>
    <w:p w14:paraId="364F00E7" w14:textId="77777777" w:rsidR="009C2E02" w:rsidRPr="00BF2355" w:rsidRDefault="009C2E02" w:rsidP="00F8037C">
      <w:pPr>
        <w:pStyle w:val="BodyText"/>
        <w:rPr>
          <w:rFonts w:ascii="Times New Roman" w:hAnsi="Times New Roman"/>
          <w:b/>
          <w:sz w:val="24"/>
          <w:szCs w:val="24"/>
          <w:highlight w:val="yellow"/>
          <w:lang w:val="sq-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BF2355" w14:paraId="3BF55563" w14:textId="77777777" w:rsidTr="00957E1F">
        <w:tc>
          <w:tcPr>
            <w:tcW w:w="9212" w:type="dxa"/>
          </w:tcPr>
          <w:p w14:paraId="310C5FA8" w14:textId="7C86DA3B" w:rsidR="001E4573" w:rsidRDefault="00B87EE9" w:rsidP="00F8037C">
            <w:pPr>
              <w:pStyle w:val="NoSpacing"/>
              <w:jc w:val="both"/>
              <w:rPr>
                <w:rFonts w:ascii="Times New Roman" w:hAnsi="Times New Roman"/>
                <w:bCs/>
                <w:iCs/>
                <w:sz w:val="24"/>
                <w:szCs w:val="24"/>
                <w:lang w:bidi="en-US"/>
              </w:rPr>
            </w:pPr>
            <w:r w:rsidRPr="00BF2355">
              <w:rPr>
                <w:rFonts w:ascii="Times New Roman" w:hAnsi="Times New Roman"/>
                <w:sz w:val="24"/>
                <w:szCs w:val="24"/>
              </w:rPr>
              <w:t xml:space="preserve">Ministria e </w:t>
            </w:r>
            <w:r w:rsidR="008F0DBA">
              <w:rPr>
                <w:rFonts w:ascii="Times New Roman" w:hAnsi="Times New Roman"/>
                <w:sz w:val="24"/>
                <w:szCs w:val="24"/>
              </w:rPr>
              <w:t>Infrastrukturës</w:t>
            </w:r>
            <w:r w:rsidR="00647695">
              <w:rPr>
                <w:rFonts w:ascii="Times New Roman" w:hAnsi="Times New Roman"/>
                <w:sz w:val="24"/>
                <w:szCs w:val="24"/>
              </w:rPr>
              <w:t xml:space="preserve"> dhe Energjisë</w:t>
            </w:r>
            <w:r w:rsidRPr="00BF2355">
              <w:rPr>
                <w:rFonts w:ascii="Times New Roman" w:hAnsi="Times New Roman"/>
                <w:sz w:val="24"/>
                <w:szCs w:val="24"/>
              </w:rPr>
              <w:t xml:space="preserve">, në kuadër të procesit të konsultimit </w:t>
            </w:r>
            <w:r w:rsidR="00A05359" w:rsidRPr="00BF2355">
              <w:rPr>
                <w:rFonts w:ascii="Times New Roman" w:hAnsi="Times New Roman"/>
                <w:sz w:val="24"/>
                <w:szCs w:val="24"/>
              </w:rPr>
              <w:t>të projekt</w:t>
            </w:r>
            <w:r w:rsidR="006632E2">
              <w:rPr>
                <w:rFonts w:ascii="Times New Roman" w:hAnsi="Times New Roman"/>
                <w:sz w:val="24"/>
                <w:szCs w:val="24"/>
              </w:rPr>
              <w:t>ligji</w:t>
            </w:r>
            <w:r w:rsidR="000B4ADF">
              <w:rPr>
                <w:rFonts w:ascii="Times New Roman" w:hAnsi="Times New Roman"/>
                <w:sz w:val="24"/>
                <w:szCs w:val="24"/>
              </w:rPr>
              <w:t>t</w:t>
            </w:r>
            <w:r w:rsidR="006632E2">
              <w:rPr>
                <w:rFonts w:ascii="Times New Roman" w:hAnsi="Times New Roman"/>
                <w:sz w:val="24"/>
                <w:szCs w:val="24"/>
              </w:rPr>
              <w:t xml:space="preserve"> </w:t>
            </w:r>
            <w:r w:rsidR="00163AAF" w:rsidRPr="007817F3">
              <w:rPr>
                <w:rFonts w:ascii="Times New Roman" w:hAnsi="Times New Roman"/>
                <w:b/>
                <w:sz w:val="24"/>
                <w:szCs w:val="24"/>
              </w:rPr>
              <w:t>“</w:t>
            </w:r>
            <w:r w:rsidR="003E6613">
              <w:rPr>
                <w:rFonts w:ascii="Times New Roman" w:hAnsi="Times New Roman"/>
                <w:b/>
                <w:bCs/>
                <w:sz w:val="24"/>
                <w:szCs w:val="24"/>
              </w:rPr>
              <w:t>P</w:t>
            </w:r>
            <w:r w:rsidR="003E6613" w:rsidRPr="00D959EF">
              <w:rPr>
                <w:rFonts w:ascii="Times New Roman" w:hAnsi="Times New Roman"/>
                <w:b/>
                <w:bCs/>
                <w:sz w:val="24"/>
                <w:szCs w:val="24"/>
              </w:rPr>
              <w:t>ër disa shtesa dhe ndryshime në ligjin nr.8402, dat</w:t>
            </w:r>
            <w:r w:rsidR="00C165E0">
              <w:rPr>
                <w:rFonts w:ascii="Times New Roman" w:hAnsi="Times New Roman"/>
                <w:b/>
                <w:bCs/>
                <w:sz w:val="24"/>
                <w:szCs w:val="24"/>
              </w:rPr>
              <w:t>ë</w:t>
            </w:r>
            <w:r w:rsidR="003E6613" w:rsidRPr="00D959EF">
              <w:rPr>
                <w:rFonts w:ascii="Times New Roman" w:hAnsi="Times New Roman"/>
                <w:b/>
                <w:bCs/>
                <w:sz w:val="24"/>
                <w:szCs w:val="24"/>
              </w:rPr>
              <w:t xml:space="preserve"> 10.9.1998 “</w:t>
            </w:r>
            <w:r w:rsidR="003E6613">
              <w:rPr>
                <w:rFonts w:ascii="Times New Roman" w:hAnsi="Times New Roman"/>
                <w:b/>
                <w:bCs/>
                <w:sz w:val="24"/>
                <w:szCs w:val="24"/>
              </w:rPr>
              <w:t>P</w:t>
            </w:r>
            <w:r w:rsidR="00C165E0">
              <w:rPr>
                <w:rFonts w:ascii="Times New Roman" w:hAnsi="Times New Roman"/>
                <w:b/>
                <w:bCs/>
                <w:sz w:val="24"/>
                <w:szCs w:val="24"/>
              </w:rPr>
              <w:t>ë</w:t>
            </w:r>
            <w:r w:rsidR="003E6613" w:rsidRPr="00D959EF">
              <w:rPr>
                <w:rFonts w:ascii="Times New Roman" w:hAnsi="Times New Roman"/>
                <w:b/>
                <w:bCs/>
                <w:sz w:val="24"/>
                <w:szCs w:val="24"/>
              </w:rPr>
              <w:t>r kontrollin dhe disiplinimin e punimeve t</w:t>
            </w:r>
            <w:r w:rsidR="00C165E0">
              <w:rPr>
                <w:rFonts w:ascii="Times New Roman" w:hAnsi="Times New Roman"/>
                <w:b/>
                <w:bCs/>
                <w:sz w:val="24"/>
                <w:szCs w:val="24"/>
              </w:rPr>
              <w:t>ë</w:t>
            </w:r>
            <w:r w:rsidR="003E6613" w:rsidRPr="00D959EF">
              <w:rPr>
                <w:rFonts w:ascii="Times New Roman" w:hAnsi="Times New Roman"/>
                <w:b/>
                <w:bCs/>
                <w:sz w:val="24"/>
                <w:szCs w:val="24"/>
              </w:rPr>
              <w:t xml:space="preserve"> nd</w:t>
            </w:r>
            <w:r w:rsidR="00C165E0">
              <w:rPr>
                <w:rFonts w:ascii="Times New Roman" w:hAnsi="Times New Roman"/>
                <w:b/>
                <w:bCs/>
                <w:sz w:val="24"/>
                <w:szCs w:val="24"/>
              </w:rPr>
              <w:t>ë</w:t>
            </w:r>
            <w:r w:rsidR="003E6613" w:rsidRPr="00D959EF">
              <w:rPr>
                <w:rFonts w:ascii="Times New Roman" w:hAnsi="Times New Roman"/>
                <w:b/>
                <w:bCs/>
                <w:sz w:val="24"/>
                <w:szCs w:val="24"/>
              </w:rPr>
              <w:t>rtimit”, i ndryshuar</w:t>
            </w:r>
            <w:r w:rsidR="003E6613">
              <w:rPr>
                <w:rFonts w:ascii="Times New Roman" w:hAnsi="Times New Roman"/>
                <w:b/>
                <w:bCs/>
                <w:sz w:val="24"/>
                <w:szCs w:val="24"/>
              </w:rPr>
              <w:t>”</w:t>
            </w:r>
            <w:r w:rsidR="003E6613">
              <w:rPr>
                <w:rFonts w:ascii="Times New Roman" w:hAnsi="Times New Roman"/>
                <w:b/>
                <w:bCs/>
                <w:sz w:val="24"/>
                <w:szCs w:val="24"/>
              </w:rPr>
              <w:t xml:space="preserve">, </w:t>
            </w:r>
            <w:r w:rsidRPr="00BF2355">
              <w:rPr>
                <w:rFonts w:ascii="Times New Roman" w:hAnsi="Times New Roman"/>
                <w:sz w:val="24"/>
                <w:szCs w:val="24"/>
              </w:rPr>
              <w:t xml:space="preserve">mirëpret sugjerimet nga qytetarët, </w:t>
            </w:r>
            <w:r w:rsidR="00A73EFE" w:rsidRPr="00BF2355">
              <w:rPr>
                <w:rFonts w:ascii="Times New Roman" w:hAnsi="Times New Roman"/>
                <w:sz w:val="24"/>
                <w:szCs w:val="24"/>
              </w:rPr>
              <w:t xml:space="preserve">ekspertë të fushës, </w:t>
            </w:r>
            <w:r w:rsidR="00B0093C" w:rsidRPr="00BF2355">
              <w:rPr>
                <w:rFonts w:ascii="Times New Roman" w:hAnsi="Times New Roman"/>
                <w:sz w:val="24"/>
                <w:szCs w:val="24"/>
              </w:rPr>
              <w:t xml:space="preserve">nga </w:t>
            </w:r>
            <w:r w:rsidR="00A73EFE" w:rsidRPr="00BF2355">
              <w:rPr>
                <w:rFonts w:ascii="Times New Roman" w:hAnsi="Times New Roman"/>
                <w:sz w:val="24"/>
                <w:szCs w:val="24"/>
              </w:rPr>
              <w:t xml:space="preserve">të gjitha </w:t>
            </w:r>
            <w:r w:rsidR="00B0093C" w:rsidRPr="00BF2355">
              <w:rPr>
                <w:rFonts w:ascii="Times New Roman" w:hAnsi="Times New Roman"/>
                <w:sz w:val="24"/>
                <w:szCs w:val="24"/>
              </w:rPr>
              <w:t>instituc</w:t>
            </w:r>
            <w:r w:rsidR="00A05359" w:rsidRPr="00BF2355">
              <w:rPr>
                <w:rFonts w:ascii="Times New Roman" w:hAnsi="Times New Roman"/>
                <w:sz w:val="24"/>
                <w:szCs w:val="24"/>
              </w:rPr>
              <w:t>ionet dhe subjektet e</w:t>
            </w:r>
            <w:r w:rsidR="00092682" w:rsidRPr="00BF2355">
              <w:rPr>
                <w:rFonts w:ascii="Times New Roman" w:hAnsi="Times New Roman"/>
                <w:sz w:val="24"/>
                <w:szCs w:val="24"/>
              </w:rPr>
              <w:t xml:space="preserve"> interesuara</w:t>
            </w:r>
            <w:r w:rsidRPr="00BF2355">
              <w:rPr>
                <w:rFonts w:ascii="Times New Roman" w:hAnsi="Times New Roman"/>
                <w:sz w:val="24"/>
                <w:szCs w:val="24"/>
              </w:rPr>
              <w:t xml:space="preserve">, </w:t>
            </w:r>
            <w:r w:rsidR="002310D5" w:rsidRPr="00BF2355">
              <w:rPr>
                <w:rFonts w:ascii="Times New Roman" w:hAnsi="Times New Roman"/>
                <w:bCs/>
                <w:iCs/>
                <w:sz w:val="24"/>
                <w:szCs w:val="24"/>
                <w:lang w:bidi="en-US"/>
              </w:rPr>
              <w:t xml:space="preserve">organizata </w:t>
            </w:r>
            <w:r w:rsidR="00A05359" w:rsidRPr="00BF2355">
              <w:rPr>
                <w:rFonts w:ascii="Times New Roman" w:hAnsi="Times New Roman"/>
                <w:bCs/>
                <w:iCs/>
                <w:sz w:val="24"/>
                <w:szCs w:val="24"/>
                <w:lang w:bidi="en-US"/>
              </w:rPr>
              <w:t xml:space="preserve">jofitimprurëse, shoqëria civile, </w:t>
            </w:r>
            <w:r w:rsidR="00FC3DD2" w:rsidRPr="00BF2355">
              <w:rPr>
                <w:rFonts w:ascii="Times New Roman" w:hAnsi="Times New Roman"/>
                <w:bCs/>
                <w:iCs/>
                <w:sz w:val="24"/>
                <w:szCs w:val="24"/>
                <w:lang w:bidi="en-US"/>
              </w:rPr>
              <w:t xml:space="preserve">të drejtat ose </w:t>
            </w:r>
            <w:r w:rsidR="00A05359" w:rsidRPr="00BF2355">
              <w:rPr>
                <w:rFonts w:ascii="Times New Roman" w:hAnsi="Times New Roman"/>
                <w:bCs/>
                <w:iCs/>
                <w:sz w:val="24"/>
                <w:szCs w:val="24"/>
                <w:lang w:bidi="en-US"/>
              </w:rPr>
              <w:t>objekti i veprimtarisë të</w:t>
            </w:r>
            <w:r w:rsidR="00FC3DD2" w:rsidRPr="00BF2355">
              <w:rPr>
                <w:rFonts w:ascii="Times New Roman" w:hAnsi="Times New Roman"/>
                <w:bCs/>
                <w:iCs/>
                <w:sz w:val="24"/>
                <w:szCs w:val="24"/>
                <w:lang w:bidi="en-US"/>
              </w:rPr>
              <w:t xml:space="preserve"> t</w:t>
            </w:r>
            <w:r w:rsidR="00A05359" w:rsidRPr="00BF2355">
              <w:rPr>
                <w:rFonts w:ascii="Times New Roman" w:hAnsi="Times New Roman"/>
                <w:bCs/>
                <w:iCs/>
                <w:sz w:val="24"/>
                <w:szCs w:val="24"/>
                <w:lang w:bidi="en-US"/>
              </w:rPr>
              <w:t>ë cil</w:t>
            </w:r>
            <w:r w:rsidR="00FC3DD2" w:rsidRPr="00BF2355">
              <w:rPr>
                <w:rFonts w:ascii="Times New Roman" w:hAnsi="Times New Roman"/>
                <w:bCs/>
                <w:iCs/>
                <w:sz w:val="24"/>
                <w:szCs w:val="24"/>
                <w:lang w:bidi="en-US"/>
              </w:rPr>
              <w:t>a</w:t>
            </w:r>
            <w:r w:rsidR="00A05359" w:rsidRPr="00BF2355">
              <w:rPr>
                <w:rFonts w:ascii="Times New Roman" w:hAnsi="Times New Roman"/>
                <w:bCs/>
                <w:iCs/>
                <w:sz w:val="24"/>
                <w:szCs w:val="24"/>
                <w:lang w:bidi="en-US"/>
              </w:rPr>
              <w:t xml:space="preserve">ve </w:t>
            </w:r>
            <w:r w:rsidR="00FC3DD2" w:rsidRPr="00BF2355">
              <w:rPr>
                <w:rFonts w:ascii="Times New Roman" w:hAnsi="Times New Roman"/>
                <w:bCs/>
                <w:iCs/>
                <w:sz w:val="24"/>
                <w:szCs w:val="24"/>
                <w:lang w:bidi="en-US"/>
              </w:rPr>
              <w:t xml:space="preserve">ka të bëjë apo ndikohet në mënyrë të drejtpërdrejtë </w:t>
            </w:r>
            <w:r w:rsidR="002726E3" w:rsidRPr="00BF2355">
              <w:rPr>
                <w:rFonts w:ascii="Times New Roman" w:hAnsi="Times New Roman"/>
                <w:bCs/>
                <w:iCs/>
                <w:sz w:val="24"/>
                <w:szCs w:val="24"/>
                <w:lang w:bidi="en-US"/>
              </w:rPr>
              <w:t xml:space="preserve">ose jo </w:t>
            </w:r>
            <w:r w:rsidR="00FC3DD2" w:rsidRPr="00BF2355">
              <w:rPr>
                <w:rFonts w:ascii="Times New Roman" w:hAnsi="Times New Roman"/>
                <w:bCs/>
                <w:iCs/>
                <w:sz w:val="24"/>
                <w:szCs w:val="24"/>
                <w:lang w:bidi="en-US"/>
              </w:rPr>
              <w:t xml:space="preserve">nga </w:t>
            </w:r>
            <w:r w:rsidR="001077A7" w:rsidRPr="00BF2355">
              <w:rPr>
                <w:rFonts w:ascii="Times New Roman" w:hAnsi="Times New Roman"/>
                <w:bCs/>
                <w:iCs/>
                <w:sz w:val="24"/>
                <w:szCs w:val="24"/>
                <w:lang w:bidi="en-US"/>
              </w:rPr>
              <w:t xml:space="preserve">përcaktimet e kësaj nisme ligjore. </w:t>
            </w:r>
          </w:p>
          <w:p w14:paraId="107036DC" w14:textId="7604C18D" w:rsidR="00163AAF" w:rsidRPr="00163AAF" w:rsidRDefault="00163AAF" w:rsidP="00F8037C">
            <w:pPr>
              <w:pStyle w:val="NoSpacing"/>
              <w:jc w:val="both"/>
              <w:rPr>
                <w:rFonts w:ascii="Times New Roman" w:hAnsi="Times New Roman"/>
                <w:b/>
                <w:sz w:val="24"/>
                <w:szCs w:val="24"/>
              </w:rPr>
            </w:pPr>
          </w:p>
        </w:tc>
      </w:tr>
    </w:tbl>
    <w:p w14:paraId="4DD98B09" w14:textId="77777777" w:rsidR="008675CA" w:rsidRPr="00BF2355" w:rsidRDefault="008675CA" w:rsidP="00F8037C">
      <w:pPr>
        <w:pStyle w:val="BodyText"/>
        <w:jc w:val="both"/>
        <w:rPr>
          <w:rFonts w:ascii="Times New Roman" w:hAnsi="Times New Roman"/>
          <w:sz w:val="24"/>
          <w:szCs w:val="24"/>
          <w:highlight w:val="yellow"/>
          <w:lang w:val="sq-AL"/>
        </w:rPr>
      </w:pPr>
    </w:p>
    <w:p w14:paraId="2DB7AA78" w14:textId="77777777" w:rsidR="008675CA" w:rsidRPr="00BF2355" w:rsidRDefault="00E54C97" w:rsidP="00F8037C">
      <w:pPr>
        <w:pStyle w:val="BodyText"/>
        <w:jc w:val="both"/>
        <w:rPr>
          <w:rFonts w:ascii="Times New Roman" w:hAnsi="Times New Roman"/>
          <w:b/>
          <w:sz w:val="24"/>
          <w:szCs w:val="24"/>
          <w:lang w:val="sq-AL"/>
        </w:rPr>
      </w:pPr>
      <w:r w:rsidRPr="00BF2355">
        <w:rPr>
          <w:rFonts w:ascii="Times New Roman" w:hAnsi="Times New Roman"/>
          <w:b/>
          <w:sz w:val="24"/>
          <w:szCs w:val="24"/>
          <w:lang w:val="sq-AL"/>
        </w:rPr>
        <w:t>Kohëzgjatja e konsultimeve</w:t>
      </w:r>
      <w:r w:rsidR="008675CA" w:rsidRPr="00BF2355">
        <w:rPr>
          <w:rFonts w:ascii="Times New Roman" w:hAnsi="Times New Roman"/>
          <w:b/>
          <w:sz w:val="24"/>
          <w:szCs w:val="24"/>
          <w:lang w:val="sq-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BF2355" w14:paraId="0A95A18B" w14:textId="77777777" w:rsidTr="00957E1F">
        <w:tc>
          <w:tcPr>
            <w:tcW w:w="9212" w:type="dxa"/>
          </w:tcPr>
          <w:p w14:paraId="5863E002" w14:textId="66A62167" w:rsidR="001E4573" w:rsidRPr="00BF2355" w:rsidRDefault="00B0093C" w:rsidP="00F8037C">
            <w:pPr>
              <w:pStyle w:val="BodyText"/>
              <w:jc w:val="both"/>
              <w:rPr>
                <w:rFonts w:ascii="Times New Roman" w:hAnsi="Times New Roman"/>
                <w:sz w:val="24"/>
                <w:szCs w:val="24"/>
                <w:lang w:val="sq-AL"/>
              </w:rPr>
            </w:pPr>
            <w:r w:rsidRPr="00B11C82">
              <w:rPr>
                <w:rFonts w:ascii="Times New Roman" w:hAnsi="Times New Roman"/>
                <w:sz w:val="24"/>
                <w:szCs w:val="24"/>
                <w:lang w:val="sq-AL"/>
              </w:rPr>
              <w:t>Konsultimet në portalin e Regjistrit Elektronik: 20 ditë pune</w:t>
            </w:r>
            <w:r w:rsidR="007765B7" w:rsidRPr="00B11C82">
              <w:rPr>
                <w:rFonts w:ascii="Times New Roman" w:hAnsi="Times New Roman"/>
                <w:sz w:val="24"/>
                <w:szCs w:val="24"/>
                <w:lang w:val="sq-AL"/>
              </w:rPr>
              <w:t xml:space="preserve">, duke filluar nga </w:t>
            </w:r>
            <w:r w:rsidR="001077A7" w:rsidRPr="00B11C82">
              <w:rPr>
                <w:rFonts w:ascii="Times New Roman" w:hAnsi="Times New Roman"/>
                <w:sz w:val="24"/>
                <w:szCs w:val="24"/>
                <w:lang w:val="sq-AL"/>
              </w:rPr>
              <w:t xml:space="preserve">data </w:t>
            </w:r>
            <w:r w:rsidR="003E6613">
              <w:rPr>
                <w:rFonts w:ascii="Times New Roman" w:hAnsi="Times New Roman"/>
                <w:sz w:val="24"/>
                <w:szCs w:val="24"/>
                <w:lang w:val="sq-AL"/>
              </w:rPr>
              <w:t>30</w:t>
            </w:r>
            <w:r w:rsidR="005D01F9">
              <w:rPr>
                <w:rFonts w:ascii="Times New Roman" w:hAnsi="Times New Roman"/>
                <w:sz w:val="24"/>
                <w:szCs w:val="24"/>
                <w:lang w:val="sq-AL"/>
              </w:rPr>
              <w:t xml:space="preserve"> N</w:t>
            </w:r>
            <w:r w:rsidR="0061742F">
              <w:rPr>
                <w:rFonts w:ascii="Times New Roman" w:hAnsi="Times New Roman"/>
                <w:sz w:val="24"/>
                <w:szCs w:val="24"/>
                <w:lang w:val="sq-AL"/>
              </w:rPr>
              <w:t>ë</w:t>
            </w:r>
            <w:r w:rsidR="005D01F9">
              <w:rPr>
                <w:rFonts w:ascii="Times New Roman" w:hAnsi="Times New Roman"/>
                <w:sz w:val="24"/>
                <w:szCs w:val="24"/>
                <w:lang w:val="sq-AL"/>
              </w:rPr>
              <w:t>ntor</w:t>
            </w:r>
            <w:r w:rsidR="00163AAF">
              <w:rPr>
                <w:rFonts w:ascii="Times New Roman" w:hAnsi="Times New Roman"/>
                <w:sz w:val="24"/>
                <w:szCs w:val="24"/>
                <w:lang w:val="sq-AL"/>
              </w:rPr>
              <w:t xml:space="preserve"> deri në </w:t>
            </w:r>
            <w:r w:rsidR="003E6613">
              <w:rPr>
                <w:rFonts w:ascii="Times New Roman" w:hAnsi="Times New Roman"/>
                <w:sz w:val="24"/>
                <w:szCs w:val="24"/>
                <w:lang w:val="sq-AL"/>
              </w:rPr>
              <w:t>28</w:t>
            </w:r>
            <w:r w:rsidR="005D01F9">
              <w:rPr>
                <w:rFonts w:ascii="Times New Roman" w:hAnsi="Times New Roman"/>
                <w:sz w:val="24"/>
                <w:szCs w:val="24"/>
                <w:lang w:val="sq-AL"/>
              </w:rPr>
              <w:t xml:space="preserve"> Dhjetor</w:t>
            </w:r>
            <w:r w:rsidR="00163AAF">
              <w:rPr>
                <w:rFonts w:ascii="Times New Roman" w:hAnsi="Times New Roman"/>
                <w:sz w:val="24"/>
                <w:szCs w:val="24"/>
                <w:lang w:val="sq-AL"/>
              </w:rPr>
              <w:t xml:space="preserve"> </w:t>
            </w:r>
            <w:r w:rsidR="00087972" w:rsidRPr="00B11C82">
              <w:rPr>
                <w:rFonts w:ascii="Times New Roman" w:hAnsi="Times New Roman"/>
                <w:sz w:val="24"/>
                <w:szCs w:val="24"/>
                <w:lang w:val="sq-AL"/>
              </w:rPr>
              <w:t>202</w:t>
            </w:r>
            <w:r w:rsidR="00AC4D67" w:rsidRPr="00B11C82">
              <w:rPr>
                <w:rFonts w:ascii="Times New Roman" w:hAnsi="Times New Roman"/>
                <w:sz w:val="24"/>
                <w:szCs w:val="24"/>
                <w:lang w:val="sq-AL"/>
              </w:rPr>
              <w:t>3</w:t>
            </w:r>
            <w:r w:rsidR="00087972" w:rsidRPr="00B11C82">
              <w:rPr>
                <w:rFonts w:ascii="Times New Roman" w:hAnsi="Times New Roman"/>
                <w:sz w:val="24"/>
                <w:szCs w:val="24"/>
                <w:lang w:val="sq-AL"/>
              </w:rPr>
              <w:t>.</w:t>
            </w:r>
          </w:p>
        </w:tc>
      </w:tr>
    </w:tbl>
    <w:p w14:paraId="29630BCB" w14:textId="77777777" w:rsidR="008675CA" w:rsidRPr="00BF2355" w:rsidRDefault="008675CA" w:rsidP="00F8037C">
      <w:pPr>
        <w:pStyle w:val="BodyText"/>
        <w:jc w:val="both"/>
        <w:rPr>
          <w:rFonts w:ascii="Times New Roman" w:hAnsi="Times New Roman"/>
          <w:sz w:val="24"/>
          <w:szCs w:val="24"/>
          <w:lang w:val="sq-AL"/>
        </w:rPr>
      </w:pPr>
    </w:p>
    <w:p w14:paraId="57C82A5C" w14:textId="77777777" w:rsidR="008675CA" w:rsidRPr="00BF2355" w:rsidRDefault="00E54C97" w:rsidP="00F8037C">
      <w:pPr>
        <w:pStyle w:val="BodyText"/>
        <w:jc w:val="both"/>
        <w:rPr>
          <w:rFonts w:ascii="Times New Roman" w:hAnsi="Times New Roman"/>
          <w:b/>
          <w:sz w:val="24"/>
          <w:szCs w:val="24"/>
          <w:lang w:val="sq-AL"/>
        </w:rPr>
      </w:pPr>
      <w:r w:rsidRPr="00BF2355">
        <w:rPr>
          <w:rFonts w:ascii="Times New Roman" w:hAnsi="Times New Roman"/>
          <w:b/>
          <w:sz w:val="24"/>
          <w:szCs w:val="24"/>
          <w:lang w:val="sq-AL"/>
        </w:rPr>
        <w:t>Si të përgjigjeni: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B11C82" w14:paraId="0FF81B91" w14:textId="77777777" w:rsidTr="00957E1F">
        <w:tc>
          <w:tcPr>
            <w:tcW w:w="9212" w:type="dxa"/>
          </w:tcPr>
          <w:p w14:paraId="3A57C8B9" w14:textId="77777777" w:rsidR="00433F2F" w:rsidRDefault="00B0093C" w:rsidP="00C165E0">
            <w:pPr>
              <w:pStyle w:val="BodyText"/>
              <w:spacing w:after="0"/>
              <w:jc w:val="both"/>
              <w:rPr>
                <w:rFonts w:ascii="Times New Roman" w:hAnsi="Times New Roman"/>
                <w:sz w:val="24"/>
                <w:szCs w:val="24"/>
                <w:lang w:val="sq-AL"/>
              </w:rPr>
            </w:pPr>
            <w:r w:rsidRPr="00B11C82">
              <w:rPr>
                <w:rFonts w:ascii="Times New Roman" w:hAnsi="Times New Roman"/>
                <w:sz w:val="24"/>
                <w:szCs w:val="24"/>
                <w:lang w:val="sq-AL"/>
              </w:rPr>
              <w:t>Kontributet që në kuadër të procesit të konsultimit dhe përmirësimit të përmbajtjes së projektligjit, do të përcillen nga institucionet e interesuara nëpërmjet postës elektronik</w:t>
            </w:r>
            <w:r w:rsidR="007B4AD9" w:rsidRPr="00B11C82">
              <w:rPr>
                <w:rFonts w:ascii="Times New Roman" w:hAnsi="Times New Roman"/>
                <w:sz w:val="24"/>
                <w:szCs w:val="24"/>
                <w:lang w:val="sq-AL"/>
              </w:rPr>
              <w:t>e</w:t>
            </w:r>
            <w:r w:rsidRPr="00B11C82">
              <w:rPr>
                <w:rFonts w:ascii="Times New Roman" w:hAnsi="Times New Roman"/>
                <w:sz w:val="24"/>
                <w:szCs w:val="24"/>
                <w:lang w:val="sq-AL"/>
              </w:rPr>
              <w:t xml:space="preserve"> drejtuar Ministrisë së </w:t>
            </w:r>
            <w:r w:rsidR="00647695">
              <w:rPr>
                <w:rFonts w:ascii="Times New Roman" w:hAnsi="Times New Roman"/>
                <w:sz w:val="24"/>
                <w:szCs w:val="24"/>
                <w:lang w:val="sq-AL"/>
              </w:rPr>
              <w:t>Infrastrukturës dhe Energjisë</w:t>
            </w:r>
            <w:r w:rsidRPr="00B11C82">
              <w:rPr>
                <w:rFonts w:ascii="Times New Roman" w:hAnsi="Times New Roman"/>
                <w:sz w:val="24"/>
                <w:szCs w:val="24"/>
                <w:lang w:val="sq-AL"/>
              </w:rPr>
              <w:t>, me anë të</w:t>
            </w:r>
            <w:r w:rsidR="00433F2F">
              <w:rPr>
                <w:rFonts w:ascii="Times New Roman" w:hAnsi="Times New Roman"/>
                <w:sz w:val="24"/>
                <w:szCs w:val="24"/>
                <w:lang w:val="sq-AL"/>
              </w:rPr>
              <w:t>:</w:t>
            </w:r>
          </w:p>
          <w:p w14:paraId="2F55769F" w14:textId="77777777" w:rsidR="00C165E0" w:rsidRDefault="00C165E0" w:rsidP="00C165E0">
            <w:pPr>
              <w:pStyle w:val="BodyText"/>
              <w:spacing w:after="0"/>
              <w:jc w:val="both"/>
              <w:rPr>
                <w:rFonts w:ascii="Times New Roman" w:hAnsi="Times New Roman"/>
                <w:sz w:val="24"/>
                <w:szCs w:val="24"/>
                <w:lang w:val="sq-AL"/>
              </w:rPr>
            </w:pPr>
          </w:p>
          <w:p w14:paraId="488B5A78" w14:textId="39611786" w:rsidR="00433F2F" w:rsidRPr="000B4ADF" w:rsidRDefault="00383D55" w:rsidP="00C165E0">
            <w:pPr>
              <w:pStyle w:val="BodyText"/>
              <w:numPr>
                <w:ilvl w:val="0"/>
                <w:numId w:val="89"/>
              </w:numPr>
              <w:tabs>
                <w:tab w:val="clear" w:pos="567"/>
                <w:tab w:val="left" w:pos="510"/>
              </w:tabs>
              <w:spacing w:after="0"/>
              <w:ind w:hanging="390"/>
              <w:jc w:val="both"/>
              <w:rPr>
                <w:rFonts w:ascii="Times New Roman" w:hAnsi="Times New Roman"/>
                <w:iCs/>
                <w:sz w:val="24"/>
                <w:szCs w:val="24"/>
                <w:lang w:val="sq-AL"/>
              </w:rPr>
            </w:pPr>
            <w:r>
              <w:rPr>
                <w:rFonts w:ascii="Times New Roman" w:hAnsi="Times New Roman"/>
                <w:sz w:val="24"/>
                <w:szCs w:val="24"/>
                <w:lang w:val="sq-AL"/>
              </w:rPr>
              <w:t xml:space="preserve"> </w:t>
            </w:r>
            <w:r w:rsidR="00433F2F">
              <w:rPr>
                <w:rFonts w:ascii="Times New Roman" w:hAnsi="Times New Roman"/>
                <w:sz w:val="24"/>
                <w:szCs w:val="24"/>
                <w:lang w:val="sq-AL"/>
              </w:rPr>
              <w:t>R</w:t>
            </w:r>
            <w:r w:rsidR="00B0093C" w:rsidRPr="00B11C82">
              <w:rPr>
                <w:rFonts w:ascii="Times New Roman" w:hAnsi="Times New Roman"/>
                <w:sz w:val="24"/>
                <w:szCs w:val="24"/>
                <w:lang w:val="sq-AL"/>
              </w:rPr>
              <w:t xml:space="preserve">egjistrit elektronik në adresën </w:t>
            </w:r>
            <w:r w:rsidR="00524E31" w:rsidRPr="000B4ADF">
              <w:rPr>
                <w:rFonts w:ascii="Times New Roman" w:hAnsi="Times New Roman"/>
                <w:iCs/>
                <w:sz w:val="24"/>
                <w:szCs w:val="24"/>
                <w:lang w:val="sq-AL"/>
              </w:rPr>
              <w:fldChar w:fldCharType="begin"/>
            </w:r>
            <w:r w:rsidR="00524E31" w:rsidRPr="000B4ADF">
              <w:rPr>
                <w:rFonts w:ascii="Times New Roman" w:hAnsi="Times New Roman"/>
                <w:iCs/>
                <w:sz w:val="24"/>
                <w:szCs w:val="24"/>
                <w:lang w:val="sq-AL"/>
              </w:rPr>
              <w:instrText xml:space="preserve"> HYPERLINK "http://w</w:instrText>
            </w:r>
            <w:r w:rsidR="00524E31" w:rsidRPr="000B4ADF">
              <w:rPr>
                <w:iCs/>
                <w:sz w:val="24"/>
                <w:szCs w:val="24"/>
              </w:rPr>
              <w:instrText>ww</w:instrText>
            </w:r>
            <w:r w:rsidR="00524E31" w:rsidRPr="000B4ADF">
              <w:rPr>
                <w:rFonts w:ascii="Times New Roman" w:hAnsi="Times New Roman"/>
                <w:iCs/>
                <w:sz w:val="24"/>
                <w:szCs w:val="24"/>
                <w:lang w:val="sq-AL"/>
              </w:rPr>
              <w:instrText xml:space="preserve">.konsultimipublik.gov.al" </w:instrText>
            </w:r>
            <w:r w:rsidR="00524E31" w:rsidRPr="000B4ADF">
              <w:rPr>
                <w:rFonts w:ascii="Times New Roman" w:hAnsi="Times New Roman"/>
                <w:iCs/>
                <w:sz w:val="24"/>
                <w:szCs w:val="24"/>
                <w:lang w:val="sq-AL"/>
              </w:rPr>
            </w:r>
            <w:r w:rsidR="00524E31" w:rsidRPr="000B4ADF">
              <w:rPr>
                <w:rFonts w:ascii="Times New Roman" w:hAnsi="Times New Roman"/>
                <w:iCs/>
                <w:sz w:val="24"/>
                <w:szCs w:val="24"/>
                <w:lang w:val="sq-AL"/>
              </w:rPr>
              <w:fldChar w:fldCharType="separate"/>
            </w:r>
            <w:r w:rsidR="00524E31" w:rsidRPr="000B4ADF">
              <w:rPr>
                <w:rStyle w:val="Hyperlink"/>
                <w:rFonts w:ascii="Times New Roman" w:hAnsi="Times New Roman"/>
                <w:iCs/>
                <w:sz w:val="24"/>
                <w:szCs w:val="24"/>
                <w:lang w:val="sq-AL"/>
              </w:rPr>
              <w:t>http://</w:t>
            </w:r>
            <w:r w:rsidR="00C165E0">
              <w:rPr>
                <w:rStyle w:val="Hyperlink"/>
                <w:rFonts w:ascii="Times New Roman" w:hAnsi="Times New Roman"/>
                <w:iCs/>
                <w:sz w:val="24"/>
                <w:szCs w:val="24"/>
                <w:lang w:val="sq-AL"/>
              </w:rPr>
              <w:t>ë</w:t>
            </w:r>
            <w:proofErr w:type="spellStart"/>
            <w:r w:rsidR="00C165E0">
              <w:rPr>
                <w:rStyle w:val="Hyperlink"/>
                <w:rFonts w:ascii="Times New Roman" w:hAnsi="Times New Roman"/>
                <w:iCs/>
                <w:sz w:val="24"/>
                <w:szCs w:val="24"/>
              </w:rPr>
              <w:t>ëë</w:t>
            </w:r>
            <w:proofErr w:type="spellEnd"/>
            <w:r w:rsidR="00524E31" w:rsidRPr="000B4ADF">
              <w:rPr>
                <w:rStyle w:val="Hyperlink"/>
                <w:rFonts w:ascii="Times New Roman" w:hAnsi="Times New Roman"/>
                <w:iCs/>
                <w:sz w:val="24"/>
                <w:szCs w:val="24"/>
                <w:lang w:val="sq-AL"/>
              </w:rPr>
              <w:t>.konsultimipublik.gov.al</w:t>
            </w:r>
            <w:r w:rsidR="00524E31" w:rsidRPr="000B4ADF">
              <w:rPr>
                <w:rFonts w:ascii="Times New Roman" w:hAnsi="Times New Roman"/>
                <w:iCs/>
                <w:sz w:val="24"/>
                <w:szCs w:val="24"/>
                <w:lang w:val="sq-AL"/>
              </w:rPr>
              <w:fldChar w:fldCharType="end"/>
            </w:r>
            <w:r w:rsidR="00B0093C" w:rsidRPr="000B4ADF">
              <w:rPr>
                <w:rFonts w:ascii="Times New Roman" w:hAnsi="Times New Roman"/>
                <w:iCs/>
                <w:sz w:val="24"/>
                <w:szCs w:val="24"/>
                <w:lang w:val="sq-AL"/>
              </w:rPr>
              <w:t xml:space="preserve">, </w:t>
            </w:r>
          </w:p>
          <w:p w14:paraId="6F8C0843" w14:textId="251A90A7" w:rsidR="00433F2F" w:rsidRPr="00433F2F" w:rsidRDefault="00433F2F" w:rsidP="00C165E0">
            <w:pPr>
              <w:pStyle w:val="BodyText"/>
              <w:numPr>
                <w:ilvl w:val="0"/>
                <w:numId w:val="89"/>
              </w:numPr>
              <w:tabs>
                <w:tab w:val="clear" w:pos="567"/>
                <w:tab w:val="left" w:pos="510"/>
              </w:tabs>
              <w:spacing w:after="0"/>
              <w:ind w:left="600" w:hanging="270"/>
              <w:jc w:val="both"/>
              <w:rPr>
                <w:rFonts w:ascii="Times New Roman" w:hAnsi="Times New Roman"/>
                <w:iCs/>
                <w:sz w:val="24"/>
                <w:szCs w:val="24"/>
                <w:lang w:val="sq-AL"/>
              </w:rPr>
            </w:pPr>
            <w:r>
              <w:rPr>
                <w:rFonts w:ascii="Times New Roman" w:hAnsi="Times New Roman"/>
                <w:iCs/>
                <w:sz w:val="24"/>
                <w:szCs w:val="24"/>
                <w:lang w:val="sq-AL"/>
              </w:rPr>
              <w:t xml:space="preserve"> </w:t>
            </w:r>
            <w:r w:rsidRPr="00433F2F">
              <w:rPr>
                <w:rFonts w:ascii="Times New Roman" w:hAnsi="Times New Roman"/>
                <w:iCs/>
                <w:sz w:val="24"/>
                <w:szCs w:val="24"/>
                <w:lang w:val="sq-AL"/>
              </w:rPr>
              <w:t>N</w:t>
            </w:r>
            <w:r w:rsidR="00B0093C" w:rsidRPr="00433F2F">
              <w:rPr>
                <w:rFonts w:ascii="Times New Roman" w:hAnsi="Times New Roman"/>
                <w:iCs/>
                <w:sz w:val="24"/>
                <w:szCs w:val="24"/>
                <w:lang w:val="sq-AL"/>
              </w:rPr>
              <w:t xml:space="preserve">ë adresën postare të </w:t>
            </w:r>
            <w:r w:rsidR="00647695" w:rsidRPr="00433F2F">
              <w:rPr>
                <w:rFonts w:ascii="Times New Roman" w:hAnsi="Times New Roman"/>
                <w:sz w:val="24"/>
                <w:szCs w:val="24"/>
                <w:lang w:val="sq-AL"/>
              </w:rPr>
              <w:t>Ministri</w:t>
            </w:r>
            <w:r w:rsidRPr="00433F2F">
              <w:rPr>
                <w:rFonts w:ascii="Times New Roman" w:hAnsi="Times New Roman"/>
                <w:sz w:val="24"/>
                <w:szCs w:val="24"/>
                <w:lang w:val="sq-AL"/>
              </w:rPr>
              <w:t>së së</w:t>
            </w:r>
            <w:r w:rsidR="00647695" w:rsidRPr="00433F2F">
              <w:rPr>
                <w:rFonts w:ascii="Times New Roman" w:hAnsi="Times New Roman"/>
                <w:sz w:val="24"/>
                <w:szCs w:val="24"/>
                <w:lang w:val="sq-AL"/>
              </w:rPr>
              <w:t xml:space="preserve"> Infrastrukturës dhe Energjisë</w:t>
            </w:r>
            <w:r w:rsidR="00087972" w:rsidRPr="00433F2F">
              <w:rPr>
                <w:rFonts w:ascii="Times New Roman" w:hAnsi="Times New Roman"/>
                <w:iCs/>
                <w:sz w:val="24"/>
                <w:szCs w:val="24"/>
                <w:lang w:val="sq-AL"/>
              </w:rPr>
              <w:t xml:space="preserve">: </w:t>
            </w:r>
            <w:r w:rsidR="00647695" w:rsidRPr="00433F2F">
              <w:rPr>
                <w:rFonts w:ascii="Times New Roman" w:hAnsi="Times New Roman"/>
                <w:iCs/>
                <w:sz w:val="24"/>
                <w:szCs w:val="24"/>
                <w:lang w:val="sq-AL"/>
              </w:rPr>
              <w:t>Rr.Abdi Toptani, 4,</w:t>
            </w:r>
            <w:r w:rsidR="00B0093C" w:rsidRPr="00433F2F">
              <w:rPr>
                <w:rFonts w:ascii="Times New Roman" w:hAnsi="Times New Roman"/>
                <w:iCs/>
                <w:sz w:val="24"/>
                <w:szCs w:val="24"/>
                <w:lang w:val="sq-AL"/>
              </w:rPr>
              <w:t>Tiranë,</w:t>
            </w:r>
          </w:p>
          <w:p w14:paraId="13B36126" w14:textId="5E671EBF" w:rsidR="00433F2F" w:rsidRDefault="00433F2F" w:rsidP="00C165E0">
            <w:pPr>
              <w:pStyle w:val="BodyText"/>
              <w:numPr>
                <w:ilvl w:val="0"/>
                <w:numId w:val="89"/>
              </w:numPr>
              <w:tabs>
                <w:tab w:val="clear" w:pos="567"/>
                <w:tab w:val="left" w:pos="510"/>
              </w:tabs>
              <w:spacing w:after="0"/>
              <w:ind w:left="600" w:hanging="270"/>
              <w:jc w:val="both"/>
              <w:rPr>
                <w:rFonts w:ascii="Times New Roman" w:hAnsi="Times New Roman"/>
                <w:iCs/>
                <w:sz w:val="24"/>
                <w:szCs w:val="24"/>
                <w:lang w:val="sq-AL"/>
              </w:rPr>
            </w:pPr>
            <w:r>
              <w:rPr>
                <w:rFonts w:ascii="Times New Roman" w:hAnsi="Times New Roman"/>
                <w:iCs/>
                <w:sz w:val="24"/>
                <w:szCs w:val="24"/>
                <w:lang w:val="sq-AL"/>
              </w:rPr>
              <w:t xml:space="preserve"> N</w:t>
            </w:r>
            <w:r w:rsidR="00343EA7" w:rsidRPr="00433F2F">
              <w:rPr>
                <w:rFonts w:ascii="Times New Roman" w:hAnsi="Times New Roman"/>
                <w:iCs/>
                <w:sz w:val="24"/>
                <w:szCs w:val="24"/>
                <w:lang w:val="sq-AL"/>
              </w:rPr>
              <w:t>ë</w:t>
            </w:r>
            <w:r w:rsidR="00C165E0">
              <w:rPr>
                <w:rFonts w:ascii="Times New Roman" w:hAnsi="Times New Roman"/>
                <w:iCs/>
                <w:sz w:val="24"/>
                <w:szCs w:val="24"/>
                <w:lang w:val="sq-AL"/>
              </w:rPr>
              <w:t xml:space="preserve"> </w:t>
            </w:r>
            <w:r w:rsidR="00343EA7" w:rsidRPr="00433F2F">
              <w:rPr>
                <w:rFonts w:ascii="Times New Roman" w:hAnsi="Times New Roman"/>
                <w:iCs/>
                <w:sz w:val="24"/>
                <w:szCs w:val="24"/>
                <w:lang w:val="sq-AL"/>
              </w:rPr>
              <w:t xml:space="preserve">adresën e </w:t>
            </w:r>
            <w:r w:rsidR="007B4AD9" w:rsidRPr="00433F2F">
              <w:rPr>
                <w:rFonts w:ascii="Times New Roman" w:hAnsi="Times New Roman"/>
                <w:iCs/>
                <w:sz w:val="24"/>
                <w:szCs w:val="24"/>
                <w:lang w:val="sq-AL"/>
              </w:rPr>
              <w:t>e</w:t>
            </w:r>
            <w:r w:rsidR="00343EA7" w:rsidRPr="00433F2F">
              <w:rPr>
                <w:rFonts w:ascii="Times New Roman" w:hAnsi="Times New Roman"/>
                <w:iCs/>
                <w:sz w:val="24"/>
                <w:szCs w:val="24"/>
                <w:lang w:val="sq-AL"/>
              </w:rPr>
              <w:t>-</w:t>
            </w:r>
            <w:r w:rsidR="007B4AD9" w:rsidRPr="00433F2F">
              <w:rPr>
                <w:rFonts w:ascii="Times New Roman" w:hAnsi="Times New Roman"/>
                <w:iCs/>
                <w:sz w:val="24"/>
                <w:szCs w:val="24"/>
                <w:lang w:val="sq-AL"/>
              </w:rPr>
              <w:t>mailit të koordinatorit për konsultimin publik</w:t>
            </w:r>
            <w:r w:rsidR="00383D55">
              <w:rPr>
                <w:rFonts w:ascii="Times New Roman" w:hAnsi="Times New Roman"/>
                <w:iCs/>
                <w:sz w:val="24"/>
                <w:szCs w:val="24"/>
                <w:lang w:val="sq-AL"/>
              </w:rPr>
              <w:t xml:space="preserve"> </w:t>
            </w:r>
            <w:hyperlink r:id="rId5" w:history="1">
              <w:r w:rsidR="00383D55" w:rsidRPr="007A281E">
                <w:rPr>
                  <w:rStyle w:val="Hyperlink"/>
                  <w:rFonts w:ascii="Times New Roman" w:hAnsi="Times New Roman"/>
                  <w:iCs/>
                  <w:sz w:val="24"/>
                  <w:szCs w:val="24"/>
                  <w:lang w:val="sq-AL"/>
                </w:rPr>
                <w:t>vilma.davidhi@infrastruktura.gov.al</w:t>
              </w:r>
            </w:hyperlink>
            <w:r w:rsidR="00F2467C">
              <w:rPr>
                <w:rFonts w:ascii="Times New Roman" w:hAnsi="Times New Roman"/>
                <w:iCs/>
                <w:sz w:val="24"/>
                <w:szCs w:val="24"/>
                <w:lang w:val="sq-AL"/>
              </w:rPr>
              <w:t>,</w:t>
            </w:r>
          </w:p>
          <w:p w14:paraId="29D266A9" w14:textId="77777777" w:rsidR="00383D55" w:rsidRPr="00F2467C" w:rsidRDefault="00383D55" w:rsidP="00F2467C">
            <w:pPr>
              <w:pStyle w:val="BodyText"/>
              <w:tabs>
                <w:tab w:val="clear" w:pos="567"/>
                <w:tab w:val="left" w:pos="510"/>
              </w:tabs>
              <w:spacing w:after="0"/>
              <w:ind w:left="600"/>
              <w:jc w:val="both"/>
              <w:rPr>
                <w:rFonts w:ascii="Times New Roman" w:hAnsi="Times New Roman"/>
                <w:iCs/>
                <w:sz w:val="24"/>
                <w:szCs w:val="24"/>
                <w:lang w:val="sq-AL"/>
              </w:rPr>
            </w:pPr>
          </w:p>
          <w:p w14:paraId="725A5EEA" w14:textId="3D881D22" w:rsidR="008675CA" w:rsidRPr="00433F2F" w:rsidRDefault="00B0093C" w:rsidP="00433F2F">
            <w:pPr>
              <w:pStyle w:val="BodyText"/>
              <w:jc w:val="both"/>
              <w:rPr>
                <w:rFonts w:ascii="Times New Roman" w:hAnsi="Times New Roman"/>
                <w:iCs/>
                <w:sz w:val="24"/>
                <w:szCs w:val="24"/>
                <w:lang w:val="sq-AL"/>
              </w:rPr>
            </w:pPr>
            <w:r w:rsidRPr="00433F2F">
              <w:rPr>
                <w:rFonts w:ascii="Times New Roman" w:hAnsi="Times New Roman"/>
                <w:iCs/>
                <w:sz w:val="24"/>
                <w:szCs w:val="24"/>
                <w:lang w:val="sq-AL"/>
              </w:rPr>
              <w:t xml:space="preserve">si </w:t>
            </w:r>
            <w:r w:rsidRPr="00433F2F">
              <w:rPr>
                <w:rFonts w:ascii="Times New Roman" w:hAnsi="Times New Roman"/>
                <w:sz w:val="24"/>
                <w:szCs w:val="24"/>
                <w:lang w:val="sq-AL"/>
              </w:rPr>
              <w:t xml:space="preserve">dhe nëpërmjet komenteve të drejtpërdrejta në tryezat e konsultimit </w:t>
            </w:r>
            <w:r w:rsidR="00087972" w:rsidRPr="00433F2F">
              <w:rPr>
                <w:rFonts w:ascii="Times New Roman" w:hAnsi="Times New Roman"/>
                <w:sz w:val="24"/>
                <w:szCs w:val="24"/>
                <w:lang w:val="sq-AL"/>
              </w:rPr>
              <w:t xml:space="preserve">që eventualisht mund të zhvillohen </w:t>
            </w:r>
            <w:r w:rsidRPr="00433F2F">
              <w:rPr>
                <w:rFonts w:ascii="Times New Roman" w:hAnsi="Times New Roman"/>
                <w:sz w:val="24"/>
                <w:szCs w:val="24"/>
                <w:lang w:val="sq-AL"/>
              </w:rPr>
              <w:t xml:space="preserve">në </w:t>
            </w:r>
            <w:r w:rsidR="00647695" w:rsidRPr="00433F2F">
              <w:rPr>
                <w:rFonts w:ascii="Times New Roman" w:hAnsi="Times New Roman"/>
                <w:sz w:val="24"/>
                <w:szCs w:val="24"/>
                <w:lang w:val="sq-AL"/>
              </w:rPr>
              <w:t>Ministr</w:t>
            </w:r>
            <w:r w:rsidR="004E24EE" w:rsidRPr="00433F2F">
              <w:rPr>
                <w:rFonts w:ascii="Times New Roman" w:hAnsi="Times New Roman"/>
                <w:sz w:val="24"/>
                <w:szCs w:val="24"/>
                <w:lang w:val="sq-AL"/>
              </w:rPr>
              <w:t>i</w:t>
            </w:r>
            <w:r w:rsidR="00647695" w:rsidRPr="00433F2F">
              <w:rPr>
                <w:rFonts w:ascii="Times New Roman" w:hAnsi="Times New Roman"/>
                <w:sz w:val="24"/>
                <w:szCs w:val="24"/>
                <w:lang w:val="sq-AL"/>
              </w:rPr>
              <w:t>në e Infrastrukturës dhe Energjisë</w:t>
            </w:r>
            <w:r w:rsidRPr="00433F2F">
              <w:rPr>
                <w:rFonts w:ascii="Times New Roman" w:hAnsi="Times New Roman"/>
                <w:sz w:val="24"/>
                <w:szCs w:val="24"/>
                <w:lang w:val="sq-AL"/>
              </w:rPr>
              <w:t>.</w:t>
            </w:r>
          </w:p>
        </w:tc>
      </w:tr>
    </w:tbl>
    <w:p w14:paraId="3C463429" w14:textId="77777777" w:rsidR="008675CA" w:rsidRPr="00B11C82" w:rsidRDefault="008675CA" w:rsidP="00F8037C">
      <w:pPr>
        <w:pStyle w:val="BodyText"/>
        <w:jc w:val="both"/>
        <w:rPr>
          <w:rFonts w:ascii="Times New Roman" w:hAnsi="Times New Roman"/>
          <w:sz w:val="24"/>
          <w:szCs w:val="24"/>
          <w:lang w:val="sq-AL"/>
        </w:rPr>
      </w:pPr>
    </w:p>
    <w:p w14:paraId="6C4BE25B" w14:textId="77777777" w:rsidR="008675CA" w:rsidRPr="00B11C82" w:rsidRDefault="00E54C97" w:rsidP="00F8037C">
      <w:pPr>
        <w:pStyle w:val="BodyText"/>
        <w:jc w:val="both"/>
        <w:rPr>
          <w:rFonts w:ascii="Times New Roman" w:hAnsi="Times New Roman"/>
          <w:b/>
          <w:sz w:val="24"/>
          <w:szCs w:val="24"/>
          <w:lang w:val="sq-AL"/>
        </w:rPr>
      </w:pPr>
      <w:r w:rsidRPr="00B11C82">
        <w:rPr>
          <w:rFonts w:ascii="Times New Roman" w:hAnsi="Times New Roman"/>
          <w:b/>
          <w:sz w:val="24"/>
          <w:szCs w:val="24"/>
          <w:lang w:val="sq-AL"/>
        </w:rPr>
        <w:t>Kontakti</w:t>
      </w:r>
      <w:r w:rsidR="008675CA" w:rsidRPr="00B11C82">
        <w:rPr>
          <w:rFonts w:ascii="Times New Roman" w:hAnsi="Times New Roman"/>
          <w:b/>
          <w:sz w:val="24"/>
          <w:szCs w:val="24"/>
          <w:lang w:val="sq-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B11C82" w14:paraId="12B24D1C" w14:textId="77777777" w:rsidTr="00957E1F">
        <w:tc>
          <w:tcPr>
            <w:tcW w:w="9212" w:type="dxa"/>
          </w:tcPr>
          <w:p w14:paraId="3637B89E" w14:textId="4E53F89C" w:rsidR="00203C7D" w:rsidRPr="00203C7D" w:rsidRDefault="00203C7D" w:rsidP="00F8037C">
            <w:pPr>
              <w:pStyle w:val="BodyText"/>
              <w:jc w:val="both"/>
              <w:rPr>
                <w:rFonts w:ascii="Times New Roman" w:hAnsi="Times New Roman"/>
                <w:iCs/>
                <w:sz w:val="24"/>
                <w:szCs w:val="24"/>
                <w:lang w:val="sq-AL"/>
              </w:rPr>
            </w:pPr>
            <w:r>
              <w:rPr>
                <w:rFonts w:ascii="Times New Roman" w:hAnsi="Times New Roman"/>
                <w:sz w:val="24"/>
                <w:szCs w:val="24"/>
                <w:lang w:val="sq-AL"/>
              </w:rPr>
              <w:t>Vilma Davidhi</w:t>
            </w:r>
            <w:r w:rsidR="00B0093C" w:rsidRPr="00B11C82">
              <w:rPr>
                <w:rFonts w:ascii="Times New Roman" w:hAnsi="Times New Roman"/>
                <w:sz w:val="24"/>
                <w:szCs w:val="24"/>
                <w:lang w:val="sq-AL"/>
              </w:rPr>
              <w:t xml:space="preserve">, Koordinatore për konsultimin publik në Ministri: </w:t>
            </w:r>
            <w:hyperlink r:id="rId6" w:history="1">
              <w:r w:rsidRPr="00F80F39">
                <w:rPr>
                  <w:rStyle w:val="Hyperlink"/>
                  <w:rFonts w:ascii="Times New Roman" w:hAnsi="Times New Roman"/>
                  <w:iCs/>
                  <w:sz w:val="24"/>
                  <w:szCs w:val="24"/>
                  <w:lang w:val="sq-AL"/>
                </w:rPr>
                <w:t>vilma.davidhi@infrastruktura.gov.al</w:t>
              </w:r>
            </w:hyperlink>
          </w:p>
        </w:tc>
      </w:tr>
    </w:tbl>
    <w:p w14:paraId="5D44D821" w14:textId="77777777" w:rsidR="008675CA" w:rsidRPr="00B11C82" w:rsidRDefault="008675CA" w:rsidP="00F8037C">
      <w:pPr>
        <w:pStyle w:val="BodyText"/>
        <w:jc w:val="both"/>
        <w:rPr>
          <w:rFonts w:ascii="Times New Roman" w:hAnsi="Times New Roman"/>
          <w:sz w:val="24"/>
          <w:szCs w:val="24"/>
          <w:lang w:val="sq-AL"/>
        </w:rPr>
      </w:pPr>
    </w:p>
    <w:p w14:paraId="3524433B" w14:textId="77777777" w:rsidR="008675CA" w:rsidRPr="00B11C82" w:rsidRDefault="00E54C97" w:rsidP="00F8037C">
      <w:pPr>
        <w:pStyle w:val="BodyText"/>
        <w:jc w:val="both"/>
        <w:rPr>
          <w:rFonts w:ascii="Times New Roman" w:hAnsi="Times New Roman"/>
          <w:b/>
          <w:sz w:val="24"/>
          <w:szCs w:val="24"/>
          <w:lang w:val="sq-AL"/>
        </w:rPr>
      </w:pPr>
      <w:r w:rsidRPr="00B11C82">
        <w:rPr>
          <w:rFonts w:ascii="Times New Roman" w:hAnsi="Times New Roman"/>
          <w:b/>
          <w:sz w:val="24"/>
          <w:szCs w:val="24"/>
          <w:lang w:val="sq-AL"/>
        </w:rPr>
        <w:t>Datat dhe vendet e takimeve publike: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BF2355" w14:paraId="7239AD1E" w14:textId="77777777" w:rsidTr="00957E1F">
        <w:tc>
          <w:tcPr>
            <w:tcW w:w="9212" w:type="dxa"/>
          </w:tcPr>
          <w:p w14:paraId="225A0334" w14:textId="2F7815CF" w:rsidR="00AD4479" w:rsidRPr="00BF2355" w:rsidRDefault="00AD4479" w:rsidP="00F8037C">
            <w:pPr>
              <w:pStyle w:val="BodyText"/>
              <w:jc w:val="both"/>
              <w:rPr>
                <w:rFonts w:ascii="Times New Roman" w:hAnsi="Times New Roman"/>
                <w:i/>
                <w:sz w:val="24"/>
                <w:szCs w:val="24"/>
                <w:lang w:val="sq-AL"/>
              </w:rPr>
            </w:pPr>
            <w:r w:rsidRPr="00B11C82">
              <w:rPr>
                <w:rFonts w:ascii="Times New Roman" w:hAnsi="Times New Roman"/>
                <w:sz w:val="24"/>
                <w:szCs w:val="24"/>
                <w:lang w:val="sq-AL"/>
              </w:rPr>
              <w:t>E-Konsultimi: në portalin “</w:t>
            </w:r>
            <w:r w:rsidR="00343EA7" w:rsidRPr="00B11C82">
              <w:rPr>
                <w:rFonts w:ascii="Times New Roman" w:hAnsi="Times New Roman"/>
                <w:sz w:val="24"/>
                <w:szCs w:val="24"/>
                <w:lang w:val="sq-AL"/>
              </w:rPr>
              <w:t>Regjistri</w:t>
            </w:r>
            <w:r w:rsidRPr="00B11C82">
              <w:rPr>
                <w:rFonts w:ascii="Times New Roman" w:hAnsi="Times New Roman"/>
                <w:sz w:val="24"/>
                <w:szCs w:val="24"/>
                <w:lang w:val="sq-AL"/>
              </w:rPr>
              <w:t xml:space="preserve"> Elektronik për Njoftimet dhe Konsultimet Publike” </w:t>
            </w:r>
            <w:r w:rsidR="007765B7" w:rsidRPr="00B11C82">
              <w:rPr>
                <w:rFonts w:ascii="Times New Roman" w:hAnsi="Times New Roman"/>
                <w:sz w:val="24"/>
                <w:szCs w:val="24"/>
                <w:lang w:val="sq-AL"/>
              </w:rPr>
              <w:t>20 ditë pune</w:t>
            </w:r>
            <w:r w:rsidR="00F04DE4" w:rsidRPr="00B11C82">
              <w:rPr>
                <w:rFonts w:ascii="Times New Roman" w:hAnsi="Times New Roman"/>
                <w:sz w:val="24"/>
                <w:szCs w:val="24"/>
                <w:lang w:val="sq-AL"/>
              </w:rPr>
              <w:t xml:space="preserve">, </w:t>
            </w:r>
            <w:r w:rsidR="001077A7" w:rsidRPr="00B11C82">
              <w:rPr>
                <w:rFonts w:ascii="Times New Roman" w:hAnsi="Times New Roman"/>
                <w:sz w:val="24"/>
                <w:szCs w:val="24"/>
                <w:lang w:val="sq-AL"/>
              </w:rPr>
              <w:t xml:space="preserve">duke filluar nga data </w:t>
            </w:r>
            <w:r w:rsidR="003E6613">
              <w:rPr>
                <w:rFonts w:ascii="Times New Roman" w:hAnsi="Times New Roman"/>
                <w:sz w:val="24"/>
                <w:szCs w:val="24"/>
                <w:lang w:val="sq-AL"/>
              </w:rPr>
              <w:t>30</w:t>
            </w:r>
            <w:r w:rsidR="0061742F">
              <w:rPr>
                <w:rFonts w:ascii="Times New Roman" w:hAnsi="Times New Roman"/>
                <w:sz w:val="24"/>
                <w:szCs w:val="24"/>
                <w:lang w:val="sq-AL"/>
              </w:rPr>
              <w:t xml:space="preserve"> Nëntor</w:t>
            </w:r>
            <w:r w:rsidR="00203C7D">
              <w:rPr>
                <w:rFonts w:ascii="Times New Roman" w:hAnsi="Times New Roman"/>
                <w:sz w:val="24"/>
                <w:szCs w:val="24"/>
                <w:lang w:val="sq-AL"/>
              </w:rPr>
              <w:t xml:space="preserve"> </w:t>
            </w:r>
            <w:r w:rsidR="007765B7" w:rsidRPr="00B11C82">
              <w:rPr>
                <w:rFonts w:ascii="Times New Roman" w:hAnsi="Times New Roman"/>
                <w:sz w:val="24"/>
                <w:szCs w:val="24"/>
                <w:lang w:val="sq-AL"/>
              </w:rPr>
              <w:t>202</w:t>
            </w:r>
            <w:r w:rsidR="00AC4D67" w:rsidRPr="00B11C82">
              <w:rPr>
                <w:rFonts w:ascii="Times New Roman" w:hAnsi="Times New Roman"/>
                <w:sz w:val="24"/>
                <w:szCs w:val="24"/>
                <w:lang w:val="sq-AL"/>
              </w:rPr>
              <w:t>3</w:t>
            </w:r>
            <w:r w:rsidR="007765B7" w:rsidRPr="00B11C82">
              <w:rPr>
                <w:rFonts w:ascii="Times New Roman" w:hAnsi="Times New Roman"/>
                <w:sz w:val="24"/>
                <w:szCs w:val="24"/>
                <w:lang w:val="sq-AL"/>
              </w:rPr>
              <w:t>.</w:t>
            </w:r>
            <w:r w:rsidR="007765B7" w:rsidRPr="00BF2355">
              <w:rPr>
                <w:rFonts w:ascii="Times New Roman" w:hAnsi="Times New Roman"/>
                <w:sz w:val="24"/>
                <w:szCs w:val="24"/>
                <w:lang w:val="sq-AL"/>
              </w:rPr>
              <w:t xml:space="preserve">     </w:t>
            </w:r>
          </w:p>
        </w:tc>
      </w:tr>
    </w:tbl>
    <w:p w14:paraId="29B33FD3" w14:textId="77777777" w:rsidR="008675CA" w:rsidRPr="00BF2355" w:rsidRDefault="008675CA" w:rsidP="00F8037C">
      <w:pPr>
        <w:pStyle w:val="BodyText"/>
        <w:jc w:val="both"/>
        <w:rPr>
          <w:rFonts w:ascii="Times New Roman" w:hAnsi="Times New Roman"/>
          <w:sz w:val="24"/>
          <w:szCs w:val="24"/>
          <w:lang w:val="sq-AL"/>
        </w:rPr>
      </w:pPr>
    </w:p>
    <w:p w14:paraId="5CA45918" w14:textId="77777777" w:rsidR="008675CA" w:rsidRPr="00BF2355" w:rsidRDefault="00E54C97" w:rsidP="00F8037C">
      <w:pPr>
        <w:pStyle w:val="BodyText"/>
        <w:jc w:val="both"/>
        <w:rPr>
          <w:rFonts w:ascii="Times New Roman" w:hAnsi="Times New Roman"/>
          <w:b/>
          <w:sz w:val="24"/>
          <w:szCs w:val="24"/>
          <w:lang w:val="sq-AL"/>
        </w:rPr>
      </w:pPr>
      <w:r w:rsidRPr="00BF2355">
        <w:rPr>
          <w:rFonts w:ascii="Times New Roman" w:hAnsi="Times New Roman"/>
          <w:b/>
          <w:sz w:val="24"/>
          <w:szCs w:val="24"/>
          <w:lang w:val="sq-AL"/>
        </w:rPr>
        <w:t>Sfondi i propozimit legjislativ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BF2355" w14:paraId="5017327A" w14:textId="77777777" w:rsidTr="00957E1F">
        <w:tc>
          <w:tcPr>
            <w:tcW w:w="9212" w:type="dxa"/>
          </w:tcPr>
          <w:p w14:paraId="795837A7" w14:textId="4862C6B1" w:rsidR="00061843" w:rsidRPr="00061843" w:rsidRDefault="00061843" w:rsidP="00061843">
            <w:pPr>
              <w:spacing w:line="276" w:lineRule="auto"/>
              <w:jc w:val="both"/>
              <w:rPr>
                <w:rFonts w:ascii="Times New Roman" w:hAnsi="Times New Roman"/>
                <w:sz w:val="24"/>
                <w:szCs w:val="24"/>
                <w:lang w:val="sq-AL"/>
              </w:rPr>
            </w:pPr>
            <w:r w:rsidRPr="00061843">
              <w:rPr>
                <w:rFonts w:ascii="Times New Roman" w:hAnsi="Times New Roman"/>
                <w:sz w:val="24"/>
                <w:szCs w:val="24"/>
                <w:lang w:val="sq-AL"/>
              </w:rPr>
              <w:t xml:space="preserve">Ky projektligj vjen si domosdoshmëri për të përmirësuar procesin e zhvillimit të territorit, që vjen si rezultat i përvojës së deritanshme me zbatimin e këtij ligji. Gjatë punës në zbatim të këtij ligji, janë evidentuar nevoja për të saktësuar aspekte teknike dhe proceduriale në fushën e zbatimit të punimeve të ndërtimit. </w:t>
            </w:r>
          </w:p>
          <w:p w14:paraId="66DA2EFB" w14:textId="77777777" w:rsidR="00061843" w:rsidRDefault="00061843" w:rsidP="00F8037C">
            <w:pPr>
              <w:widowControl w:val="0"/>
              <w:tabs>
                <w:tab w:val="left" w:pos="384"/>
              </w:tabs>
              <w:autoSpaceDE w:val="0"/>
              <w:autoSpaceDN w:val="0"/>
              <w:ind w:right="117"/>
              <w:jc w:val="both"/>
              <w:rPr>
                <w:rFonts w:ascii="Times New Roman" w:hAnsi="Times New Roman"/>
                <w:sz w:val="24"/>
                <w:szCs w:val="24"/>
              </w:rPr>
            </w:pPr>
          </w:p>
          <w:p w14:paraId="6FFE6EF4" w14:textId="1B92B944" w:rsidR="000B7D65" w:rsidRDefault="000B7D65" w:rsidP="00F8037C">
            <w:pPr>
              <w:widowControl w:val="0"/>
              <w:tabs>
                <w:tab w:val="left" w:pos="384"/>
              </w:tabs>
              <w:autoSpaceDE w:val="0"/>
              <w:autoSpaceDN w:val="0"/>
              <w:ind w:right="117"/>
              <w:jc w:val="both"/>
              <w:rPr>
                <w:rFonts w:ascii="Times New Roman" w:hAnsi="Times New Roman"/>
                <w:sz w:val="24"/>
                <w:szCs w:val="24"/>
              </w:rPr>
            </w:pPr>
            <w:proofErr w:type="spellStart"/>
            <w:r w:rsidRPr="000B7D65">
              <w:rPr>
                <w:rFonts w:ascii="Times New Roman" w:hAnsi="Times New Roman"/>
                <w:sz w:val="24"/>
                <w:szCs w:val="24"/>
              </w:rPr>
              <w:t>Ndryshimet</w:t>
            </w:r>
            <w:proofErr w:type="spellEnd"/>
            <w:r w:rsidRPr="000B7D65">
              <w:rPr>
                <w:rFonts w:ascii="Times New Roman" w:hAnsi="Times New Roman"/>
                <w:sz w:val="24"/>
                <w:szCs w:val="24"/>
              </w:rPr>
              <w:t xml:space="preserve"> e </w:t>
            </w:r>
            <w:proofErr w:type="spellStart"/>
            <w:r w:rsidRPr="000B7D65">
              <w:rPr>
                <w:rFonts w:ascii="Times New Roman" w:hAnsi="Times New Roman"/>
                <w:sz w:val="24"/>
                <w:szCs w:val="24"/>
              </w:rPr>
              <w:t>propozuara</w:t>
            </w:r>
            <w:proofErr w:type="spellEnd"/>
            <w:r w:rsidRPr="000B7D65">
              <w:rPr>
                <w:rFonts w:ascii="Times New Roman" w:hAnsi="Times New Roman"/>
                <w:sz w:val="24"/>
                <w:szCs w:val="24"/>
              </w:rPr>
              <w:t xml:space="preserve"> </w:t>
            </w:r>
            <w:proofErr w:type="spellStart"/>
            <w:r w:rsidRPr="000B7D65">
              <w:rPr>
                <w:rFonts w:ascii="Times New Roman" w:hAnsi="Times New Roman"/>
                <w:sz w:val="24"/>
                <w:szCs w:val="24"/>
              </w:rPr>
              <w:t>synojnë</w:t>
            </w:r>
            <w:proofErr w:type="spellEnd"/>
            <w:r w:rsidRPr="000B7D65">
              <w:rPr>
                <w:rFonts w:ascii="Times New Roman" w:hAnsi="Times New Roman"/>
                <w:sz w:val="24"/>
                <w:szCs w:val="24"/>
              </w:rPr>
              <w:t xml:space="preserve"> </w:t>
            </w:r>
            <w:proofErr w:type="spellStart"/>
            <w:r w:rsidRPr="000B7D65">
              <w:rPr>
                <w:rFonts w:ascii="Times New Roman" w:hAnsi="Times New Roman"/>
                <w:sz w:val="24"/>
                <w:szCs w:val="24"/>
              </w:rPr>
              <w:t>rregullime</w:t>
            </w:r>
            <w:proofErr w:type="spellEnd"/>
            <w:r w:rsidRPr="000B7D65">
              <w:rPr>
                <w:rFonts w:ascii="Times New Roman" w:hAnsi="Times New Roman"/>
                <w:sz w:val="24"/>
                <w:szCs w:val="24"/>
              </w:rPr>
              <w:t xml:space="preserve"> </w:t>
            </w:r>
            <w:proofErr w:type="spellStart"/>
            <w:r w:rsidRPr="000B7D65">
              <w:rPr>
                <w:rFonts w:ascii="Times New Roman" w:hAnsi="Times New Roman"/>
                <w:sz w:val="24"/>
                <w:szCs w:val="24"/>
              </w:rPr>
              <w:t>në</w:t>
            </w:r>
            <w:proofErr w:type="spellEnd"/>
            <w:r w:rsidRPr="000B7D65">
              <w:rPr>
                <w:rFonts w:ascii="Times New Roman" w:hAnsi="Times New Roman"/>
                <w:sz w:val="24"/>
                <w:szCs w:val="24"/>
              </w:rPr>
              <w:t xml:space="preserve"> </w:t>
            </w:r>
            <w:proofErr w:type="spellStart"/>
            <w:r w:rsidRPr="000B7D65">
              <w:rPr>
                <w:rFonts w:ascii="Times New Roman" w:hAnsi="Times New Roman"/>
                <w:sz w:val="24"/>
                <w:szCs w:val="24"/>
              </w:rPr>
              <w:t>ligjin</w:t>
            </w:r>
            <w:proofErr w:type="spellEnd"/>
            <w:r w:rsidRPr="000B7D65">
              <w:rPr>
                <w:rFonts w:ascii="Times New Roman" w:hAnsi="Times New Roman"/>
                <w:sz w:val="24"/>
                <w:szCs w:val="24"/>
              </w:rPr>
              <w:t xml:space="preserve"> </w:t>
            </w:r>
            <w:proofErr w:type="spellStart"/>
            <w:r w:rsidRPr="000B7D65">
              <w:rPr>
                <w:rFonts w:ascii="Times New Roman" w:hAnsi="Times New Roman"/>
                <w:sz w:val="24"/>
                <w:szCs w:val="24"/>
              </w:rPr>
              <w:t>ekzistues</w:t>
            </w:r>
            <w:proofErr w:type="spellEnd"/>
            <w:r w:rsidRPr="000B7D65">
              <w:rPr>
                <w:rFonts w:ascii="Times New Roman" w:hAnsi="Times New Roman"/>
                <w:sz w:val="24"/>
                <w:szCs w:val="24"/>
              </w:rPr>
              <w:t xml:space="preserve"> nr.8402, </w:t>
            </w:r>
            <w:proofErr w:type="spellStart"/>
            <w:r w:rsidRPr="000B7D65">
              <w:rPr>
                <w:rFonts w:ascii="Times New Roman" w:hAnsi="Times New Roman"/>
                <w:sz w:val="24"/>
                <w:szCs w:val="24"/>
              </w:rPr>
              <w:t>datë</w:t>
            </w:r>
            <w:proofErr w:type="spellEnd"/>
            <w:r w:rsidRPr="000B7D65">
              <w:rPr>
                <w:rFonts w:ascii="Times New Roman" w:hAnsi="Times New Roman"/>
                <w:sz w:val="24"/>
                <w:szCs w:val="24"/>
              </w:rPr>
              <w:t xml:space="preserve"> 10.09.1998 “</w:t>
            </w:r>
            <w:proofErr w:type="spellStart"/>
            <w:r w:rsidRPr="000B7D65">
              <w:rPr>
                <w:rFonts w:ascii="Times New Roman" w:hAnsi="Times New Roman"/>
                <w:sz w:val="24"/>
                <w:szCs w:val="24"/>
              </w:rPr>
              <w:t>Për</w:t>
            </w:r>
            <w:proofErr w:type="spellEnd"/>
            <w:r w:rsidRPr="000B7D65">
              <w:rPr>
                <w:rFonts w:ascii="Times New Roman" w:hAnsi="Times New Roman"/>
                <w:sz w:val="24"/>
                <w:szCs w:val="24"/>
              </w:rPr>
              <w:t xml:space="preserve"> </w:t>
            </w:r>
            <w:proofErr w:type="spellStart"/>
            <w:r w:rsidRPr="000B7D65">
              <w:rPr>
                <w:rFonts w:ascii="Times New Roman" w:hAnsi="Times New Roman"/>
                <w:sz w:val="24"/>
                <w:szCs w:val="24"/>
              </w:rPr>
              <w:t>kontrollin</w:t>
            </w:r>
            <w:proofErr w:type="spellEnd"/>
            <w:r w:rsidRPr="000B7D65">
              <w:rPr>
                <w:rFonts w:ascii="Times New Roman" w:hAnsi="Times New Roman"/>
                <w:sz w:val="24"/>
                <w:szCs w:val="24"/>
              </w:rPr>
              <w:t xml:space="preserve"> </w:t>
            </w:r>
            <w:proofErr w:type="spellStart"/>
            <w:r w:rsidRPr="000B7D65">
              <w:rPr>
                <w:rFonts w:ascii="Times New Roman" w:hAnsi="Times New Roman"/>
                <w:sz w:val="24"/>
                <w:szCs w:val="24"/>
              </w:rPr>
              <w:t>dhe</w:t>
            </w:r>
            <w:proofErr w:type="spellEnd"/>
            <w:r w:rsidRPr="000B7D65">
              <w:rPr>
                <w:rFonts w:ascii="Times New Roman" w:hAnsi="Times New Roman"/>
                <w:sz w:val="24"/>
                <w:szCs w:val="24"/>
              </w:rPr>
              <w:t xml:space="preserve"> </w:t>
            </w:r>
            <w:proofErr w:type="spellStart"/>
            <w:r w:rsidRPr="000B7D65">
              <w:rPr>
                <w:rFonts w:ascii="Times New Roman" w:hAnsi="Times New Roman"/>
                <w:sz w:val="24"/>
                <w:szCs w:val="24"/>
              </w:rPr>
              <w:t>disiplinimin</w:t>
            </w:r>
            <w:proofErr w:type="spellEnd"/>
            <w:r w:rsidRPr="000B7D65">
              <w:rPr>
                <w:rFonts w:ascii="Times New Roman" w:hAnsi="Times New Roman"/>
                <w:sz w:val="24"/>
                <w:szCs w:val="24"/>
              </w:rPr>
              <w:t xml:space="preserve"> e </w:t>
            </w:r>
            <w:proofErr w:type="spellStart"/>
            <w:r w:rsidRPr="000B7D65">
              <w:rPr>
                <w:rFonts w:ascii="Times New Roman" w:hAnsi="Times New Roman"/>
                <w:sz w:val="24"/>
                <w:szCs w:val="24"/>
              </w:rPr>
              <w:t>punimeve</w:t>
            </w:r>
            <w:proofErr w:type="spellEnd"/>
            <w:r w:rsidRPr="000B7D65">
              <w:rPr>
                <w:rFonts w:ascii="Times New Roman" w:hAnsi="Times New Roman"/>
                <w:sz w:val="24"/>
                <w:szCs w:val="24"/>
              </w:rPr>
              <w:t xml:space="preserve"> </w:t>
            </w:r>
            <w:proofErr w:type="spellStart"/>
            <w:r w:rsidRPr="000B7D65">
              <w:rPr>
                <w:rFonts w:ascii="Times New Roman" w:hAnsi="Times New Roman"/>
                <w:sz w:val="24"/>
                <w:szCs w:val="24"/>
              </w:rPr>
              <w:t>të</w:t>
            </w:r>
            <w:proofErr w:type="spellEnd"/>
            <w:r w:rsidRPr="000B7D65">
              <w:rPr>
                <w:rFonts w:ascii="Times New Roman" w:hAnsi="Times New Roman"/>
                <w:sz w:val="24"/>
                <w:szCs w:val="24"/>
              </w:rPr>
              <w:t xml:space="preserve"> </w:t>
            </w:r>
            <w:proofErr w:type="spellStart"/>
            <w:r w:rsidRPr="000B7D65">
              <w:rPr>
                <w:rFonts w:ascii="Times New Roman" w:hAnsi="Times New Roman"/>
                <w:sz w:val="24"/>
                <w:szCs w:val="24"/>
              </w:rPr>
              <w:t>ndërtimit</w:t>
            </w:r>
            <w:proofErr w:type="spellEnd"/>
            <w:r w:rsidRPr="000B7D65">
              <w:rPr>
                <w:rFonts w:ascii="Times New Roman" w:hAnsi="Times New Roman"/>
                <w:sz w:val="24"/>
                <w:szCs w:val="24"/>
              </w:rPr>
              <w:t xml:space="preserve">”, </w:t>
            </w:r>
            <w:proofErr w:type="spellStart"/>
            <w:r w:rsidRPr="000B7D65">
              <w:rPr>
                <w:rFonts w:ascii="Times New Roman" w:hAnsi="Times New Roman"/>
                <w:sz w:val="24"/>
                <w:szCs w:val="24"/>
              </w:rPr>
              <w:t>i</w:t>
            </w:r>
            <w:proofErr w:type="spellEnd"/>
            <w:r w:rsidRPr="000B7D65">
              <w:rPr>
                <w:rFonts w:ascii="Times New Roman" w:hAnsi="Times New Roman"/>
                <w:sz w:val="24"/>
                <w:szCs w:val="24"/>
              </w:rPr>
              <w:t xml:space="preserve"> </w:t>
            </w:r>
            <w:proofErr w:type="spellStart"/>
            <w:r w:rsidRPr="000B7D65">
              <w:rPr>
                <w:rFonts w:ascii="Times New Roman" w:hAnsi="Times New Roman"/>
                <w:sz w:val="24"/>
                <w:szCs w:val="24"/>
              </w:rPr>
              <w:t>ndryshuar</w:t>
            </w:r>
            <w:proofErr w:type="spellEnd"/>
            <w:r w:rsidRPr="000B7D65">
              <w:rPr>
                <w:rFonts w:ascii="Times New Roman" w:hAnsi="Times New Roman"/>
                <w:sz w:val="24"/>
                <w:szCs w:val="24"/>
              </w:rPr>
              <w:t xml:space="preserve">. </w:t>
            </w:r>
            <w:proofErr w:type="spellStart"/>
            <w:r w:rsidRPr="000B7D65">
              <w:rPr>
                <w:rFonts w:ascii="Times New Roman" w:hAnsi="Times New Roman"/>
                <w:sz w:val="24"/>
                <w:szCs w:val="24"/>
              </w:rPr>
              <w:t>Këto</w:t>
            </w:r>
            <w:proofErr w:type="spellEnd"/>
            <w:r w:rsidRPr="000B7D65">
              <w:rPr>
                <w:rFonts w:ascii="Times New Roman" w:hAnsi="Times New Roman"/>
                <w:sz w:val="24"/>
                <w:szCs w:val="24"/>
              </w:rPr>
              <w:t xml:space="preserve"> </w:t>
            </w:r>
            <w:proofErr w:type="spellStart"/>
            <w:r w:rsidRPr="000B7D65">
              <w:rPr>
                <w:rFonts w:ascii="Times New Roman" w:hAnsi="Times New Roman"/>
                <w:sz w:val="24"/>
                <w:szCs w:val="24"/>
              </w:rPr>
              <w:t>rregullime</w:t>
            </w:r>
            <w:proofErr w:type="spellEnd"/>
            <w:r w:rsidRPr="000B7D65">
              <w:rPr>
                <w:rFonts w:ascii="Times New Roman" w:hAnsi="Times New Roman"/>
                <w:sz w:val="24"/>
                <w:szCs w:val="24"/>
              </w:rPr>
              <w:t xml:space="preserve"> </w:t>
            </w:r>
            <w:proofErr w:type="spellStart"/>
            <w:r w:rsidRPr="000B7D65">
              <w:rPr>
                <w:rFonts w:ascii="Times New Roman" w:hAnsi="Times New Roman"/>
                <w:sz w:val="24"/>
                <w:szCs w:val="24"/>
              </w:rPr>
              <w:lastRenderedPageBreak/>
              <w:t>vijnë</w:t>
            </w:r>
            <w:proofErr w:type="spellEnd"/>
            <w:r w:rsidRPr="000B7D65">
              <w:rPr>
                <w:rFonts w:ascii="Times New Roman" w:hAnsi="Times New Roman"/>
                <w:sz w:val="24"/>
                <w:szCs w:val="24"/>
              </w:rPr>
              <w:t xml:space="preserve"> </w:t>
            </w:r>
            <w:proofErr w:type="spellStart"/>
            <w:r w:rsidRPr="000B7D65">
              <w:rPr>
                <w:rFonts w:ascii="Times New Roman" w:hAnsi="Times New Roman"/>
                <w:sz w:val="24"/>
                <w:szCs w:val="24"/>
              </w:rPr>
              <w:t>si</w:t>
            </w:r>
            <w:proofErr w:type="spellEnd"/>
            <w:r w:rsidRPr="000B7D65">
              <w:rPr>
                <w:rFonts w:ascii="Times New Roman" w:hAnsi="Times New Roman"/>
                <w:sz w:val="24"/>
                <w:szCs w:val="24"/>
              </w:rPr>
              <w:t xml:space="preserve"> </w:t>
            </w:r>
            <w:proofErr w:type="spellStart"/>
            <w:r w:rsidRPr="000B7D65">
              <w:rPr>
                <w:rFonts w:ascii="Times New Roman" w:hAnsi="Times New Roman"/>
                <w:sz w:val="24"/>
                <w:szCs w:val="24"/>
              </w:rPr>
              <w:t>rezultat</w:t>
            </w:r>
            <w:proofErr w:type="spellEnd"/>
            <w:r w:rsidRPr="000B7D65">
              <w:rPr>
                <w:rFonts w:ascii="Times New Roman" w:hAnsi="Times New Roman"/>
                <w:sz w:val="24"/>
                <w:szCs w:val="24"/>
              </w:rPr>
              <w:t xml:space="preserve"> </w:t>
            </w:r>
            <w:proofErr w:type="spellStart"/>
            <w:r w:rsidRPr="000B7D65">
              <w:rPr>
                <w:rFonts w:ascii="Times New Roman" w:hAnsi="Times New Roman"/>
                <w:sz w:val="24"/>
                <w:szCs w:val="24"/>
              </w:rPr>
              <w:t>i</w:t>
            </w:r>
            <w:proofErr w:type="spellEnd"/>
            <w:r w:rsidRPr="000B7D65">
              <w:rPr>
                <w:rFonts w:ascii="Times New Roman" w:hAnsi="Times New Roman"/>
                <w:sz w:val="24"/>
                <w:szCs w:val="24"/>
              </w:rPr>
              <w:t xml:space="preserve"> </w:t>
            </w:r>
            <w:proofErr w:type="spellStart"/>
            <w:r w:rsidRPr="000B7D65">
              <w:rPr>
                <w:rFonts w:ascii="Times New Roman" w:hAnsi="Times New Roman"/>
                <w:sz w:val="24"/>
                <w:szCs w:val="24"/>
              </w:rPr>
              <w:t>problematikave</w:t>
            </w:r>
            <w:proofErr w:type="spellEnd"/>
            <w:r w:rsidRPr="000B7D65">
              <w:rPr>
                <w:rFonts w:ascii="Times New Roman" w:hAnsi="Times New Roman"/>
                <w:sz w:val="24"/>
                <w:szCs w:val="24"/>
              </w:rPr>
              <w:t xml:space="preserve"> </w:t>
            </w:r>
            <w:proofErr w:type="spellStart"/>
            <w:r w:rsidRPr="000B7D65">
              <w:rPr>
                <w:rFonts w:ascii="Times New Roman" w:hAnsi="Times New Roman"/>
                <w:sz w:val="24"/>
                <w:szCs w:val="24"/>
              </w:rPr>
              <w:t>të</w:t>
            </w:r>
            <w:proofErr w:type="spellEnd"/>
            <w:r w:rsidRPr="000B7D65">
              <w:rPr>
                <w:rFonts w:ascii="Times New Roman" w:hAnsi="Times New Roman"/>
                <w:sz w:val="24"/>
                <w:szCs w:val="24"/>
              </w:rPr>
              <w:t xml:space="preserve"> </w:t>
            </w:r>
            <w:proofErr w:type="spellStart"/>
            <w:r w:rsidRPr="000B7D65">
              <w:rPr>
                <w:rFonts w:ascii="Times New Roman" w:hAnsi="Times New Roman"/>
                <w:sz w:val="24"/>
                <w:szCs w:val="24"/>
              </w:rPr>
              <w:t>ndryshme</w:t>
            </w:r>
            <w:proofErr w:type="spellEnd"/>
            <w:r w:rsidRPr="000B7D65">
              <w:rPr>
                <w:rFonts w:ascii="Times New Roman" w:hAnsi="Times New Roman"/>
                <w:sz w:val="24"/>
                <w:szCs w:val="24"/>
              </w:rPr>
              <w:t xml:space="preserve"> </w:t>
            </w:r>
            <w:proofErr w:type="spellStart"/>
            <w:r w:rsidRPr="000B7D65">
              <w:rPr>
                <w:rFonts w:ascii="Times New Roman" w:hAnsi="Times New Roman"/>
                <w:sz w:val="24"/>
                <w:szCs w:val="24"/>
              </w:rPr>
              <w:t>që</w:t>
            </w:r>
            <w:proofErr w:type="spellEnd"/>
            <w:r w:rsidRPr="000B7D65">
              <w:rPr>
                <w:rFonts w:ascii="Times New Roman" w:hAnsi="Times New Roman"/>
                <w:sz w:val="24"/>
                <w:szCs w:val="24"/>
              </w:rPr>
              <w:t xml:space="preserve"> </w:t>
            </w:r>
            <w:proofErr w:type="spellStart"/>
            <w:r w:rsidRPr="000B7D65">
              <w:rPr>
                <w:rFonts w:ascii="Times New Roman" w:hAnsi="Times New Roman"/>
                <w:sz w:val="24"/>
                <w:szCs w:val="24"/>
              </w:rPr>
              <w:t>janë</w:t>
            </w:r>
            <w:proofErr w:type="spellEnd"/>
            <w:r w:rsidRPr="000B7D65">
              <w:rPr>
                <w:rFonts w:ascii="Times New Roman" w:hAnsi="Times New Roman"/>
                <w:sz w:val="24"/>
                <w:szCs w:val="24"/>
              </w:rPr>
              <w:t xml:space="preserve"> </w:t>
            </w:r>
            <w:proofErr w:type="spellStart"/>
            <w:r w:rsidRPr="000B7D65">
              <w:rPr>
                <w:rFonts w:ascii="Times New Roman" w:hAnsi="Times New Roman"/>
                <w:sz w:val="24"/>
                <w:szCs w:val="24"/>
              </w:rPr>
              <w:t>hasur</w:t>
            </w:r>
            <w:proofErr w:type="spellEnd"/>
            <w:r w:rsidRPr="000B7D65">
              <w:rPr>
                <w:rFonts w:ascii="Times New Roman" w:hAnsi="Times New Roman"/>
                <w:sz w:val="24"/>
                <w:szCs w:val="24"/>
              </w:rPr>
              <w:t xml:space="preserve"> </w:t>
            </w:r>
            <w:proofErr w:type="spellStart"/>
            <w:r w:rsidRPr="000B7D65">
              <w:rPr>
                <w:rFonts w:ascii="Times New Roman" w:hAnsi="Times New Roman"/>
                <w:sz w:val="24"/>
                <w:szCs w:val="24"/>
              </w:rPr>
              <w:t>në</w:t>
            </w:r>
            <w:proofErr w:type="spellEnd"/>
            <w:r w:rsidRPr="000B7D65">
              <w:rPr>
                <w:rFonts w:ascii="Times New Roman" w:hAnsi="Times New Roman"/>
                <w:sz w:val="24"/>
                <w:szCs w:val="24"/>
              </w:rPr>
              <w:t xml:space="preserve"> </w:t>
            </w:r>
            <w:proofErr w:type="spellStart"/>
            <w:r w:rsidRPr="000B7D65">
              <w:rPr>
                <w:rFonts w:ascii="Times New Roman" w:hAnsi="Times New Roman"/>
                <w:sz w:val="24"/>
                <w:szCs w:val="24"/>
              </w:rPr>
              <w:t>praktikë</w:t>
            </w:r>
            <w:proofErr w:type="spellEnd"/>
            <w:r w:rsidRPr="000B7D65">
              <w:rPr>
                <w:rFonts w:ascii="Times New Roman" w:hAnsi="Times New Roman"/>
                <w:sz w:val="24"/>
                <w:szCs w:val="24"/>
              </w:rPr>
              <w:t xml:space="preserve">, </w:t>
            </w:r>
            <w:proofErr w:type="spellStart"/>
            <w:r w:rsidRPr="000B7D65">
              <w:rPr>
                <w:rFonts w:ascii="Times New Roman" w:hAnsi="Times New Roman"/>
                <w:sz w:val="24"/>
                <w:szCs w:val="24"/>
              </w:rPr>
              <w:t>gjatë</w:t>
            </w:r>
            <w:proofErr w:type="spellEnd"/>
            <w:r w:rsidRPr="000B7D65">
              <w:rPr>
                <w:rFonts w:ascii="Times New Roman" w:hAnsi="Times New Roman"/>
                <w:sz w:val="24"/>
                <w:szCs w:val="24"/>
              </w:rPr>
              <w:t xml:space="preserve"> </w:t>
            </w:r>
            <w:proofErr w:type="spellStart"/>
            <w:r w:rsidRPr="000B7D65">
              <w:rPr>
                <w:rFonts w:ascii="Times New Roman" w:hAnsi="Times New Roman"/>
                <w:sz w:val="24"/>
                <w:szCs w:val="24"/>
              </w:rPr>
              <w:t>implementimit</w:t>
            </w:r>
            <w:proofErr w:type="spellEnd"/>
            <w:r w:rsidRPr="000B7D65">
              <w:rPr>
                <w:rFonts w:ascii="Times New Roman" w:hAnsi="Times New Roman"/>
                <w:sz w:val="24"/>
                <w:szCs w:val="24"/>
              </w:rPr>
              <w:t xml:space="preserve"> </w:t>
            </w:r>
            <w:proofErr w:type="spellStart"/>
            <w:r w:rsidRPr="000B7D65">
              <w:rPr>
                <w:rFonts w:ascii="Times New Roman" w:hAnsi="Times New Roman"/>
                <w:sz w:val="24"/>
                <w:szCs w:val="24"/>
              </w:rPr>
              <w:t>të</w:t>
            </w:r>
            <w:proofErr w:type="spellEnd"/>
            <w:r w:rsidRPr="000B7D65">
              <w:rPr>
                <w:rFonts w:ascii="Times New Roman" w:hAnsi="Times New Roman"/>
                <w:sz w:val="24"/>
                <w:szCs w:val="24"/>
              </w:rPr>
              <w:t xml:space="preserve"> </w:t>
            </w:r>
            <w:proofErr w:type="spellStart"/>
            <w:r w:rsidRPr="000B7D65">
              <w:rPr>
                <w:rFonts w:ascii="Times New Roman" w:hAnsi="Times New Roman"/>
                <w:sz w:val="24"/>
                <w:szCs w:val="24"/>
              </w:rPr>
              <w:t>ligjit</w:t>
            </w:r>
            <w:proofErr w:type="spellEnd"/>
            <w:r w:rsidRPr="000B7D65">
              <w:rPr>
                <w:rFonts w:ascii="Times New Roman" w:hAnsi="Times New Roman"/>
                <w:sz w:val="24"/>
                <w:szCs w:val="24"/>
              </w:rPr>
              <w:t xml:space="preserve"> </w:t>
            </w:r>
            <w:proofErr w:type="spellStart"/>
            <w:r w:rsidRPr="000B7D65">
              <w:rPr>
                <w:rFonts w:ascii="Times New Roman" w:hAnsi="Times New Roman"/>
                <w:sz w:val="24"/>
                <w:szCs w:val="24"/>
              </w:rPr>
              <w:t>aktual</w:t>
            </w:r>
            <w:proofErr w:type="spellEnd"/>
            <w:r w:rsidRPr="000B7D65">
              <w:rPr>
                <w:rFonts w:ascii="Times New Roman" w:hAnsi="Times New Roman"/>
                <w:sz w:val="24"/>
                <w:szCs w:val="24"/>
              </w:rPr>
              <w:t xml:space="preserve">. </w:t>
            </w:r>
          </w:p>
          <w:p w14:paraId="02949157" w14:textId="77777777" w:rsidR="002B2D77" w:rsidRDefault="002B2D77" w:rsidP="00F8037C">
            <w:pPr>
              <w:widowControl w:val="0"/>
              <w:tabs>
                <w:tab w:val="left" w:pos="384"/>
              </w:tabs>
              <w:autoSpaceDE w:val="0"/>
              <w:autoSpaceDN w:val="0"/>
              <w:ind w:right="117"/>
              <w:jc w:val="both"/>
              <w:rPr>
                <w:rFonts w:ascii="Times New Roman" w:hAnsi="Times New Roman"/>
                <w:sz w:val="24"/>
                <w:szCs w:val="24"/>
              </w:rPr>
            </w:pPr>
          </w:p>
          <w:p w14:paraId="7762790D" w14:textId="77777777" w:rsidR="000B7D65" w:rsidRDefault="000B7D65" w:rsidP="00F8037C">
            <w:pPr>
              <w:widowControl w:val="0"/>
              <w:tabs>
                <w:tab w:val="left" w:pos="384"/>
              </w:tabs>
              <w:autoSpaceDE w:val="0"/>
              <w:autoSpaceDN w:val="0"/>
              <w:ind w:right="117"/>
              <w:jc w:val="both"/>
              <w:rPr>
                <w:rFonts w:ascii="Times New Roman" w:hAnsi="Times New Roman"/>
                <w:sz w:val="24"/>
                <w:szCs w:val="24"/>
              </w:rPr>
            </w:pPr>
            <w:proofErr w:type="spellStart"/>
            <w:r w:rsidRPr="000B7D65">
              <w:rPr>
                <w:rFonts w:ascii="Times New Roman" w:hAnsi="Times New Roman"/>
                <w:sz w:val="24"/>
                <w:szCs w:val="24"/>
              </w:rPr>
              <w:t>Konkretisht</w:t>
            </w:r>
            <w:proofErr w:type="spellEnd"/>
            <w:r w:rsidRPr="000B7D65">
              <w:rPr>
                <w:rFonts w:ascii="Times New Roman" w:hAnsi="Times New Roman"/>
                <w:sz w:val="24"/>
                <w:szCs w:val="24"/>
              </w:rPr>
              <w:t xml:space="preserve">, </w:t>
            </w:r>
            <w:proofErr w:type="spellStart"/>
            <w:r w:rsidRPr="000B7D65">
              <w:rPr>
                <w:rFonts w:ascii="Times New Roman" w:hAnsi="Times New Roman"/>
                <w:sz w:val="24"/>
                <w:szCs w:val="24"/>
              </w:rPr>
              <w:t>këto</w:t>
            </w:r>
            <w:proofErr w:type="spellEnd"/>
            <w:r w:rsidRPr="000B7D65">
              <w:rPr>
                <w:rFonts w:ascii="Times New Roman" w:hAnsi="Times New Roman"/>
                <w:sz w:val="24"/>
                <w:szCs w:val="24"/>
              </w:rPr>
              <w:t xml:space="preserve"> </w:t>
            </w:r>
            <w:proofErr w:type="spellStart"/>
            <w:r w:rsidRPr="000B7D65">
              <w:rPr>
                <w:rFonts w:ascii="Times New Roman" w:hAnsi="Times New Roman"/>
                <w:sz w:val="24"/>
                <w:szCs w:val="24"/>
              </w:rPr>
              <w:t>ndryshime</w:t>
            </w:r>
            <w:proofErr w:type="spellEnd"/>
            <w:r w:rsidRPr="000B7D65">
              <w:rPr>
                <w:rFonts w:ascii="Times New Roman" w:hAnsi="Times New Roman"/>
                <w:sz w:val="24"/>
                <w:szCs w:val="24"/>
              </w:rPr>
              <w:t xml:space="preserve"> </w:t>
            </w:r>
            <w:proofErr w:type="spellStart"/>
            <w:r w:rsidRPr="000B7D65">
              <w:rPr>
                <w:rFonts w:ascii="Times New Roman" w:hAnsi="Times New Roman"/>
                <w:sz w:val="24"/>
                <w:szCs w:val="24"/>
              </w:rPr>
              <w:t>kanë</w:t>
            </w:r>
            <w:proofErr w:type="spellEnd"/>
            <w:r w:rsidRPr="000B7D65">
              <w:rPr>
                <w:rFonts w:ascii="Times New Roman" w:hAnsi="Times New Roman"/>
                <w:sz w:val="24"/>
                <w:szCs w:val="24"/>
              </w:rPr>
              <w:t xml:space="preserve"> </w:t>
            </w:r>
            <w:proofErr w:type="spellStart"/>
            <w:r w:rsidRPr="000B7D65">
              <w:rPr>
                <w:rFonts w:ascii="Times New Roman" w:hAnsi="Times New Roman"/>
                <w:sz w:val="24"/>
                <w:szCs w:val="24"/>
              </w:rPr>
              <w:t>si</w:t>
            </w:r>
            <w:proofErr w:type="spellEnd"/>
            <w:r w:rsidRPr="000B7D65">
              <w:rPr>
                <w:rFonts w:ascii="Times New Roman" w:hAnsi="Times New Roman"/>
                <w:sz w:val="24"/>
                <w:szCs w:val="24"/>
              </w:rPr>
              <w:t xml:space="preserve"> </w:t>
            </w:r>
            <w:proofErr w:type="spellStart"/>
            <w:r w:rsidRPr="000B7D65">
              <w:rPr>
                <w:rFonts w:ascii="Times New Roman" w:hAnsi="Times New Roman"/>
                <w:sz w:val="24"/>
                <w:szCs w:val="24"/>
              </w:rPr>
              <w:t>objektiv</w:t>
            </w:r>
            <w:proofErr w:type="spellEnd"/>
            <w:r w:rsidRPr="000B7D65">
              <w:rPr>
                <w:rFonts w:ascii="Times New Roman" w:hAnsi="Times New Roman"/>
                <w:sz w:val="24"/>
                <w:szCs w:val="24"/>
              </w:rPr>
              <w:t>:</w:t>
            </w:r>
          </w:p>
          <w:p w14:paraId="27741C6E" w14:textId="77777777" w:rsidR="002B2D77" w:rsidRDefault="002B2D77" w:rsidP="00F8037C">
            <w:pPr>
              <w:widowControl w:val="0"/>
              <w:tabs>
                <w:tab w:val="left" w:pos="384"/>
              </w:tabs>
              <w:autoSpaceDE w:val="0"/>
              <w:autoSpaceDN w:val="0"/>
              <w:ind w:right="117"/>
              <w:jc w:val="both"/>
              <w:rPr>
                <w:rFonts w:ascii="Times New Roman" w:hAnsi="Times New Roman"/>
                <w:sz w:val="24"/>
                <w:szCs w:val="24"/>
              </w:rPr>
            </w:pPr>
          </w:p>
          <w:p w14:paraId="0ED29BB7" w14:textId="5C85E311" w:rsidR="000B7D65" w:rsidRPr="000B7D65" w:rsidRDefault="000B7D65" w:rsidP="00C165E0">
            <w:pPr>
              <w:pStyle w:val="ListParagraph"/>
              <w:widowControl w:val="0"/>
              <w:numPr>
                <w:ilvl w:val="0"/>
                <w:numId w:val="90"/>
              </w:numPr>
              <w:tabs>
                <w:tab w:val="clear" w:pos="567"/>
                <w:tab w:val="left" w:pos="384"/>
                <w:tab w:val="left" w:pos="420"/>
              </w:tabs>
              <w:autoSpaceDE w:val="0"/>
              <w:autoSpaceDN w:val="0"/>
              <w:spacing w:after="0"/>
              <w:ind w:left="420" w:right="117" w:hanging="360"/>
              <w:jc w:val="both"/>
              <w:rPr>
                <w:rFonts w:ascii="Times New Roman" w:hAnsi="Times New Roman"/>
                <w:sz w:val="24"/>
                <w:szCs w:val="24"/>
              </w:rPr>
            </w:pPr>
            <w:proofErr w:type="spellStart"/>
            <w:r w:rsidRPr="000B7D65">
              <w:rPr>
                <w:rFonts w:ascii="Times New Roman" w:hAnsi="Times New Roman"/>
                <w:sz w:val="24"/>
                <w:szCs w:val="24"/>
              </w:rPr>
              <w:t>monitorimin</w:t>
            </w:r>
            <w:proofErr w:type="spellEnd"/>
            <w:r w:rsidRPr="000B7D65">
              <w:rPr>
                <w:rFonts w:ascii="Times New Roman" w:hAnsi="Times New Roman"/>
                <w:sz w:val="24"/>
                <w:szCs w:val="24"/>
              </w:rPr>
              <w:t xml:space="preserve"> e </w:t>
            </w:r>
            <w:proofErr w:type="spellStart"/>
            <w:r w:rsidRPr="000B7D65">
              <w:rPr>
                <w:rFonts w:ascii="Times New Roman" w:hAnsi="Times New Roman"/>
                <w:sz w:val="24"/>
                <w:szCs w:val="24"/>
              </w:rPr>
              <w:t>procesit</w:t>
            </w:r>
            <w:proofErr w:type="spellEnd"/>
            <w:r w:rsidRPr="000B7D65">
              <w:rPr>
                <w:rFonts w:ascii="Times New Roman" w:hAnsi="Times New Roman"/>
                <w:sz w:val="24"/>
                <w:szCs w:val="24"/>
              </w:rPr>
              <w:t xml:space="preserve"> </w:t>
            </w:r>
            <w:proofErr w:type="spellStart"/>
            <w:r w:rsidRPr="000B7D65">
              <w:rPr>
                <w:rFonts w:ascii="Times New Roman" w:hAnsi="Times New Roman"/>
                <w:sz w:val="24"/>
                <w:szCs w:val="24"/>
              </w:rPr>
              <w:t>të</w:t>
            </w:r>
            <w:proofErr w:type="spellEnd"/>
            <w:r w:rsidRPr="000B7D65">
              <w:rPr>
                <w:rFonts w:ascii="Times New Roman" w:hAnsi="Times New Roman"/>
                <w:sz w:val="24"/>
                <w:szCs w:val="24"/>
              </w:rPr>
              <w:t xml:space="preserve"> </w:t>
            </w:r>
            <w:proofErr w:type="spellStart"/>
            <w:r w:rsidRPr="000B7D65">
              <w:rPr>
                <w:rFonts w:ascii="Times New Roman" w:hAnsi="Times New Roman"/>
                <w:sz w:val="24"/>
                <w:szCs w:val="24"/>
              </w:rPr>
              <w:t>punimeve</w:t>
            </w:r>
            <w:proofErr w:type="spellEnd"/>
            <w:r w:rsidRPr="000B7D65">
              <w:rPr>
                <w:rFonts w:ascii="Times New Roman" w:hAnsi="Times New Roman"/>
                <w:sz w:val="24"/>
                <w:szCs w:val="24"/>
              </w:rPr>
              <w:t xml:space="preserve"> </w:t>
            </w:r>
            <w:proofErr w:type="spellStart"/>
            <w:r w:rsidRPr="000B7D65">
              <w:rPr>
                <w:rFonts w:ascii="Times New Roman" w:hAnsi="Times New Roman"/>
                <w:sz w:val="24"/>
                <w:szCs w:val="24"/>
              </w:rPr>
              <w:t>të</w:t>
            </w:r>
            <w:proofErr w:type="spellEnd"/>
            <w:r w:rsidRPr="000B7D65">
              <w:rPr>
                <w:rFonts w:ascii="Times New Roman" w:hAnsi="Times New Roman"/>
                <w:sz w:val="24"/>
                <w:szCs w:val="24"/>
              </w:rPr>
              <w:t xml:space="preserve"> </w:t>
            </w:r>
            <w:proofErr w:type="spellStart"/>
            <w:r w:rsidRPr="000B7D65">
              <w:rPr>
                <w:rFonts w:ascii="Times New Roman" w:hAnsi="Times New Roman"/>
                <w:sz w:val="24"/>
                <w:szCs w:val="24"/>
              </w:rPr>
              <w:t>ndërtimit</w:t>
            </w:r>
            <w:proofErr w:type="spellEnd"/>
            <w:r w:rsidRPr="000B7D65">
              <w:rPr>
                <w:rFonts w:ascii="Times New Roman" w:hAnsi="Times New Roman"/>
                <w:sz w:val="24"/>
                <w:szCs w:val="24"/>
              </w:rPr>
              <w:t xml:space="preserve">, </w:t>
            </w:r>
            <w:proofErr w:type="spellStart"/>
            <w:r w:rsidRPr="000B7D65">
              <w:rPr>
                <w:rFonts w:ascii="Times New Roman" w:hAnsi="Times New Roman"/>
                <w:sz w:val="24"/>
                <w:szCs w:val="24"/>
              </w:rPr>
              <w:t>që</w:t>
            </w:r>
            <w:proofErr w:type="spellEnd"/>
            <w:r w:rsidRPr="000B7D65">
              <w:rPr>
                <w:rFonts w:ascii="Times New Roman" w:hAnsi="Times New Roman"/>
                <w:sz w:val="24"/>
                <w:szCs w:val="24"/>
              </w:rPr>
              <w:t xml:space="preserve"> </w:t>
            </w:r>
            <w:proofErr w:type="spellStart"/>
            <w:r w:rsidRPr="000B7D65">
              <w:rPr>
                <w:rFonts w:ascii="Times New Roman" w:hAnsi="Times New Roman"/>
                <w:sz w:val="24"/>
                <w:szCs w:val="24"/>
              </w:rPr>
              <w:t>kryhen</w:t>
            </w:r>
            <w:proofErr w:type="spellEnd"/>
            <w:r w:rsidRPr="000B7D65">
              <w:rPr>
                <w:rFonts w:ascii="Times New Roman" w:hAnsi="Times New Roman"/>
                <w:sz w:val="24"/>
                <w:szCs w:val="24"/>
              </w:rPr>
              <w:t xml:space="preserve"> </w:t>
            </w:r>
            <w:proofErr w:type="spellStart"/>
            <w:r w:rsidRPr="000B7D65">
              <w:rPr>
                <w:rFonts w:ascii="Times New Roman" w:hAnsi="Times New Roman"/>
                <w:sz w:val="24"/>
                <w:szCs w:val="24"/>
              </w:rPr>
              <w:t>mbi</w:t>
            </w:r>
            <w:proofErr w:type="spellEnd"/>
            <w:r w:rsidRPr="000B7D65">
              <w:rPr>
                <w:rFonts w:ascii="Times New Roman" w:hAnsi="Times New Roman"/>
                <w:sz w:val="24"/>
                <w:szCs w:val="24"/>
              </w:rPr>
              <w:t xml:space="preserve"> </w:t>
            </w:r>
            <w:proofErr w:type="spellStart"/>
            <w:r w:rsidRPr="000B7D65">
              <w:rPr>
                <w:rFonts w:ascii="Times New Roman" w:hAnsi="Times New Roman"/>
                <w:sz w:val="24"/>
                <w:szCs w:val="24"/>
              </w:rPr>
              <w:t>bazën</w:t>
            </w:r>
            <w:proofErr w:type="spellEnd"/>
            <w:r w:rsidRPr="000B7D65">
              <w:rPr>
                <w:rFonts w:ascii="Times New Roman" w:hAnsi="Times New Roman"/>
                <w:sz w:val="24"/>
                <w:szCs w:val="24"/>
              </w:rPr>
              <w:t xml:space="preserve"> e </w:t>
            </w:r>
            <w:proofErr w:type="spellStart"/>
            <w:r w:rsidRPr="000B7D65">
              <w:rPr>
                <w:rFonts w:ascii="Times New Roman" w:hAnsi="Times New Roman"/>
                <w:sz w:val="24"/>
                <w:szCs w:val="24"/>
              </w:rPr>
              <w:t>vendimeve</w:t>
            </w:r>
            <w:proofErr w:type="spellEnd"/>
            <w:r w:rsidRPr="000B7D65">
              <w:rPr>
                <w:rFonts w:ascii="Times New Roman" w:hAnsi="Times New Roman"/>
                <w:sz w:val="24"/>
                <w:szCs w:val="24"/>
              </w:rPr>
              <w:t xml:space="preserve"> </w:t>
            </w:r>
            <w:proofErr w:type="spellStart"/>
            <w:r w:rsidRPr="000B7D65">
              <w:rPr>
                <w:rFonts w:ascii="Times New Roman" w:hAnsi="Times New Roman"/>
                <w:sz w:val="24"/>
                <w:szCs w:val="24"/>
              </w:rPr>
              <w:t>të</w:t>
            </w:r>
            <w:proofErr w:type="spellEnd"/>
            <w:r w:rsidRPr="000B7D65">
              <w:rPr>
                <w:rFonts w:ascii="Times New Roman" w:hAnsi="Times New Roman"/>
                <w:sz w:val="24"/>
                <w:szCs w:val="24"/>
              </w:rPr>
              <w:t xml:space="preserve"> </w:t>
            </w:r>
            <w:proofErr w:type="spellStart"/>
            <w:r w:rsidRPr="000B7D65">
              <w:rPr>
                <w:rFonts w:ascii="Times New Roman" w:hAnsi="Times New Roman"/>
                <w:sz w:val="24"/>
                <w:szCs w:val="24"/>
              </w:rPr>
              <w:t>miratuara</w:t>
            </w:r>
            <w:proofErr w:type="spellEnd"/>
            <w:r w:rsidRPr="000B7D65">
              <w:rPr>
                <w:rFonts w:ascii="Times New Roman" w:hAnsi="Times New Roman"/>
                <w:sz w:val="24"/>
                <w:szCs w:val="24"/>
              </w:rPr>
              <w:t xml:space="preserve"> </w:t>
            </w:r>
            <w:proofErr w:type="spellStart"/>
            <w:r w:rsidRPr="000B7D65">
              <w:rPr>
                <w:rFonts w:ascii="Times New Roman" w:hAnsi="Times New Roman"/>
                <w:sz w:val="24"/>
                <w:szCs w:val="24"/>
              </w:rPr>
              <w:t>nga</w:t>
            </w:r>
            <w:proofErr w:type="spellEnd"/>
            <w:r w:rsidRPr="000B7D65">
              <w:rPr>
                <w:rFonts w:ascii="Times New Roman" w:hAnsi="Times New Roman"/>
                <w:sz w:val="24"/>
                <w:szCs w:val="24"/>
              </w:rPr>
              <w:t xml:space="preserve"> </w:t>
            </w:r>
            <w:proofErr w:type="spellStart"/>
            <w:r w:rsidRPr="000B7D65">
              <w:rPr>
                <w:rFonts w:ascii="Times New Roman" w:hAnsi="Times New Roman"/>
                <w:sz w:val="24"/>
                <w:szCs w:val="24"/>
              </w:rPr>
              <w:t>Këshilli</w:t>
            </w:r>
            <w:proofErr w:type="spellEnd"/>
            <w:r w:rsidRPr="000B7D65">
              <w:rPr>
                <w:rFonts w:ascii="Times New Roman" w:hAnsi="Times New Roman"/>
                <w:sz w:val="24"/>
                <w:szCs w:val="24"/>
              </w:rPr>
              <w:t xml:space="preserve"> </w:t>
            </w:r>
            <w:proofErr w:type="spellStart"/>
            <w:r w:rsidRPr="000B7D65">
              <w:rPr>
                <w:rFonts w:ascii="Times New Roman" w:hAnsi="Times New Roman"/>
                <w:sz w:val="24"/>
                <w:szCs w:val="24"/>
              </w:rPr>
              <w:t>Kombëtar</w:t>
            </w:r>
            <w:proofErr w:type="spellEnd"/>
            <w:r w:rsidRPr="000B7D65">
              <w:rPr>
                <w:rFonts w:ascii="Times New Roman" w:hAnsi="Times New Roman"/>
                <w:sz w:val="24"/>
                <w:szCs w:val="24"/>
              </w:rPr>
              <w:t xml:space="preserve"> </w:t>
            </w:r>
            <w:proofErr w:type="spellStart"/>
            <w:r w:rsidRPr="000B7D65">
              <w:rPr>
                <w:rFonts w:ascii="Times New Roman" w:hAnsi="Times New Roman"/>
                <w:sz w:val="24"/>
                <w:szCs w:val="24"/>
              </w:rPr>
              <w:t>i</w:t>
            </w:r>
            <w:proofErr w:type="spellEnd"/>
            <w:r w:rsidRPr="000B7D65">
              <w:rPr>
                <w:rFonts w:ascii="Times New Roman" w:hAnsi="Times New Roman"/>
                <w:sz w:val="24"/>
                <w:szCs w:val="24"/>
              </w:rPr>
              <w:t xml:space="preserve"> </w:t>
            </w:r>
            <w:proofErr w:type="spellStart"/>
            <w:proofErr w:type="gramStart"/>
            <w:r w:rsidRPr="000B7D65">
              <w:rPr>
                <w:rFonts w:ascii="Times New Roman" w:hAnsi="Times New Roman"/>
                <w:sz w:val="24"/>
                <w:szCs w:val="24"/>
              </w:rPr>
              <w:t>Territorit</w:t>
            </w:r>
            <w:proofErr w:type="spellEnd"/>
            <w:r w:rsidRPr="000B7D65">
              <w:rPr>
                <w:rFonts w:ascii="Times New Roman" w:hAnsi="Times New Roman"/>
                <w:sz w:val="24"/>
                <w:szCs w:val="24"/>
              </w:rPr>
              <w:t>;</w:t>
            </w:r>
            <w:proofErr w:type="gramEnd"/>
          </w:p>
          <w:p w14:paraId="3770EDA0" w14:textId="77777777" w:rsidR="000B7D65" w:rsidRDefault="000B7D65" w:rsidP="00A02558">
            <w:pPr>
              <w:pStyle w:val="ListParagraph"/>
              <w:widowControl w:val="0"/>
              <w:numPr>
                <w:ilvl w:val="0"/>
                <w:numId w:val="90"/>
              </w:numPr>
              <w:tabs>
                <w:tab w:val="left" w:pos="384"/>
              </w:tabs>
              <w:autoSpaceDE w:val="0"/>
              <w:autoSpaceDN w:val="0"/>
              <w:spacing w:after="0"/>
              <w:ind w:left="420" w:right="117" w:hanging="360"/>
              <w:jc w:val="both"/>
              <w:rPr>
                <w:rFonts w:ascii="Times New Roman" w:hAnsi="Times New Roman"/>
                <w:sz w:val="24"/>
                <w:szCs w:val="24"/>
              </w:rPr>
            </w:pPr>
            <w:proofErr w:type="spellStart"/>
            <w:r w:rsidRPr="000B7D65">
              <w:rPr>
                <w:rFonts w:ascii="Times New Roman" w:hAnsi="Times New Roman"/>
                <w:sz w:val="24"/>
                <w:szCs w:val="24"/>
              </w:rPr>
              <w:t>vënien</w:t>
            </w:r>
            <w:proofErr w:type="spellEnd"/>
            <w:r w:rsidRPr="000B7D65">
              <w:rPr>
                <w:rFonts w:ascii="Times New Roman" w:hAnsi="Times New Roman"/>
                <w:sz w:val="24"/>
                <w:szCs w:val="24"/>
              </w:rPr>
              <w:t xml:space="preserve"> </w:t>
            </w:r>
            <w:proofErr w:type="spellStart"/>
            <w:r w:rsidRPr="000B7D65">
              <w:rPr>
                <w:rFonts w:ascii="Times New Roman" w:hAnsi="Times New Roman"/>
                <w:sz w:val="24"/>
                <w:szCs w:val="24"/>
              </w:rPr>
              <w:t>në</w:t>
            </w:r>
            <w:proofErr w:type="spellEnd"/>
            <w:r w:rsidRPr="000B7D65">
              <w:rPr>
                <w:rFonts w:ascii="Times New Roman" w:hAnsi="Times New Roman"/>
                <w:sz w:val="24"/>
                <w:szCs w:val="24"/>
              </w:rPr>
              <w:t xml:space="preserve"> </w:t>
            </w:r>
            <w:proofErr w:type="spellStart"/>
            <w:r w:rsidRPr="000B7D65">
              <w:rPr>
                <w:rFonts w:ascii="Times New Roman" w:hAnsi="Times New Roman"/>
                <w:sz w:val="24"/>
                <w:szCs w:val="24"/>
              </w:rPr>
              <w:t>dijeni</w:t>
            </w:r>
            <w:proofErr w:type="spellEnd"/>
            <w:r w:rsidRPr="000B7D65">
              <w:rPr>
                <w:rFonts w:ascii="Times New Roman" w:hAnsi="Times New Roman"/>
                <w:sz w:val="24"/>
                <w:szCs w:val="24"/>
              </w:rPr>
              <w:t xml:space="preserve"> </w:t>
            </w:r>
            <w:proofErr w:type="spellStart"/>
            <w:r w:rsidRPr="000B7D65">
              <w:rPr>
                <w:rFonts w:ascii="Times New Roman" w:hAnsi="Times New Roman"/>
                <w:sz w:val="24"/>
                <w:szCs w:val="24"/>
              </w:rPr>
              <w:t>të</w:t>
            </w:r>
            <w:proofErr w:type="spellEnd"/>
            <w:r w:rsidRPr="000B7D65">
              <w:rPr>
                <w:rFonts w:ascii="Times New Roman" w:hAnsi="Times New Roman"/>
                <w:sz w:val="24"/>
                <w:szCs w:val="24"/>
              </w:rPr>
              <w:t xml:space="preserve"> </w:t>
            </w:r>
            <w:proofErr w:type="spellStart"/>
            <w:r w:rsidRPr="000B7D65">
              <w:rPr>
                <w:rFonts w:ascii="Times New Roman" w:hAnsi="Times New Roman"/>
                <w:sz w:val="24"/>
                <w:szCs w:val="24"/>
              </w:rPr>
              <w:t>Sekretariatit</w:t>
            </w:r>
            <w:proofErr w:type="spellEnd"/>
            <w:r w:rsidRPr="000B7D65">
              <w:rPr>
                <w:rFonts w:ascii="Times New Roman" w:hAnsi="Times New Roman"/>
                <w:sz w:val="24"/>
                <w:szCs w:val="24"/>
              </w:rPr>
              <w:t xml:space="preserve"> Teknik </w:t>
            </w:r>
            <w:proofErr w:type="spellStart"/>
            <w:r w:rsidRPr="000B7D65">
              <w:rPr>
                <w:rFonts w:ascii="Times New Roman" w:hAnsi="Times New Roman"/>
                <w:sz w:val="24"/>
                <w:szCs w:val="24"/>
              </w:rPr>
              <w:t>të</w:t>
            </w:r>
            <w:proofErr w:type="spellEnd"/>
            <w:r w:rsidRPr="000B7D65">
              <w:rPr>
                <w:rFonts w:ascii="Times New Roman" w:hAnsi="Times New Roman"/>
                <w:sz w:val="24"/>
                <w:szCs w:val="24"/>
              </w:rPr>
              <w:t xml:space="preserve"> KKT-</w:t>
            </w:r>
            <w:proofErr w:type="spellStart"/>
            <w:r w:rsidRPr="000B7D65">
              <w:rPr>
                <w:rFonts w:ascii="Times New Roman" w:hAnsi="Times New Roman"/>
                <w:sz w:val="24"/>
                <w:szCs w:val="24"/>
              </w:rPr>
              <w:t>së</w:t>
            </w:r>
            <w:proofErr w:type="spellEnd"/>
            <w:r w:rsidRPr="000B7D65">
              <w:rPr>
                <w:rFonts w:ascii="Times New Roman" w:hAnsi="Times New Roman"/>
                <w:sz w:val="24"/>
                <w:szCs w:val="24"/>
              </w:rPr>
              <w:t xml:space="preserve">, </w:t>
            </w:r>
            <w:proofErr w:type="spellStart"/>
            <w:r w:rsidRPr="000B7D65">
              <w:rPr>
                <w:rFonts w:ascii="Times New Roman" w:hAnsi="Times New Roman"/>
                <w:sz w:val="24"/>
                <w:szCs w:val="24"/>
              </w:rPr>
              <w:t>nga</w:t>
            </w:r>
            <w:proofErr w:type="spellEnd"/>
            <w:r w:rsidRPr="000B7D65">
              <w:rPr>
                <w:rFonts w:ascii="Times New Roman" w:hAnsi="Times New Roman"/>
                <w:sz w:val="24"/>
                <w:szCs w:val="24"/>
              </w:rPr>
              <w:t xml:space="preserve"> ana e </w:t>
            </w:r>
            <w:proofErr w:type="spellStart"/>
            <w:r w:rsidRPr="000B7D65">
              <w:rPr>
                <w:rFonts w:ascii="Times New Roman" w:hAnsi="Times New Roman"/>
                <w:sz w:val="24"/>
                <w:szCs w:val="24"/>
              </w:rPr>
              <w:t>subjekteve</w:t>
            </w:r>
            <w:proofErr w:type="spellEnd"/>
            <w:r w:rsidRPr="000B7D65">
              <w:rPr>
                <w:rFonts w:ascii="Times New Roman" w:hAnsi="Times New Roman"/>
                <w:sz w:val="24"/>
                <w:szCs w:val="24"/>
              </w:rPr>
              <w:t xml:space="preserve"> </w:t>
            </w:r>
            <w:proofErr w:type="spellStart"/>
            <w:r w:rsidRPr="000B7D65">
              <w:rPr>
                <w:rFonts w:ascii="Times New Roman" w:hAnsi="Times New Roman"/>
                <w:sz w:val="24"/>
                <w:szCs w:val="24"/>
              </w:rPr>
              <w:t>të</w:t>
            </w:r>
            <w:proofErr w:type="spellEnd"/>
            <w:r w:rsidRPr="000B7D65">
              <w:rPr>
                <w:rFonts w:ascii="Times New Roman" w:hAnsi="Times New Roman"/>
                <w:sz w:val="24"/>
                <w:szCs w:val="24"/>
              </w:rPr>
              <w:t xml:space="preserve"> </w:t>
            </w:r>
            <w:proofErr w:type="spellStart"/>
            <w:r w:rsidRPr="000B7D65">
              <w:rPr>
                <w:rFonts w:ascii="Times New Roman" w:hAnsi="Times New Roman"/>
                <w:sz w:val="24"/>
                <w:szCs w:val="24"/>
              </w:rPr>
              <w:t>përcaktuara</w:t>
            </w:r>
            <w:proofErr w:type="spellEnd"/>
            <w:r w:rsidRPr="000B7D65">
              <w:rPr>
                <w:rFonts w:ascii="Times New Roman" w:hAnsi="Times New Roman"/>
                <w:sz w:val="24"/>
                <w:szCs w:val="24"/>
              </w:rPr>
              <w:t xml:space="preserve"> </w:t>
            </w:r>
            <w:proofErr w:type="spellStart"/>
            <w:r w:rsidRPr="000B7D65">
              <w:rPr>
                <w:rFonts w:ascii="Times New Roman" w:hAnsi="Times New Roman"/>
                <w:sz w:val="24"/>
                <w:szCs w:val="24"/>
              </w:rPr>
              <w:t>në</w:t>
            </w:r>
            <w:proofErr w:type="spellEnd"/>
            <w:r w:rsidRPr="000B7D65">
              <w:rPr>
                <w:rFonts w:ascii="Times New Roman" w:hAnsi="Times New Roman"/>
                <w:sz w:val="24"/>
                <w:szCs w:val="24"/>
              </w:rPr>
              <w:t xml:space="preserve"> </w:t>
            </w:r>
            <w:proofErr w:type="spellStart"/>
            <w:r w:rsidRPr="000B7D65">
              <w:rPr>
                <w:rFonts w:ascii="Times New Roman" w:hAnsi="Times New Roman"/>
                <w:sz w:val="24"/>
                <w:szCs w:val="24"/>
              </w:rPr>
              <w:t>ligj</w:t>
            </w:r>
            <w:proofErr w:type="spellEnd"/>
            <w:r w:rsidRPr="000B7D65">
              <w:rPr>
                <w:rFonts w:ascii="Times New Roman" w:hAnsi="Times New Roman"/>
                <w:sz w:val="24"/>
                <w:szCs w:val="24"/>
              </w:rPr>
              <w:t xml:space="preserve">, </w:t>
            </w:r>
            <w:proofErr w:type="spellStart"/>
            <w:r w:rsidRPr="000B7D65">
              <w:rPr>
                <w:rFonts w:ascii="Times New Roman" w:hAnsi="Times New Roman"/>
                <w:sz w:val="24"/>
                <w:szCs w:val="24"/>
              </w:rPr>
              <w:t>lidhur</w:t>
            </w:r>
            <w:proofErr w:type="spellEnd"/>
            <w:r w:rsidRPr="000B7D65">
              <w:rPr>
                <w:rFonts w:ascii="Times New Roman" w:hAnsi="Times New Roman"/>
                <w:sz w:val="24"/>
                <w:szCs w:val="24"/>
              </w:rPr>
              <w:t xml:space="preserve"> me </w:t>
            </w:r>
            <w:proofErr w:type="spellStart"/>
            <w:r w:rsidRPr="000B7D65">
              <w:rPr>
                <w:rFonts w:ascii="Times New Roman" w:hAnsi="Times New Roman"/>
                <w:sz w:val="24"/>
                <w:szCs w:val="24"/>
              </w:rPr>
              <w:t>të</w:t>
            </w:r>
            <w:proofErr w:type="spellEnd"/>
            <w:r w:rsidRPr="000B7D65">
              <w:rPr>
                <w:rFonts w:ascii="Times New Roman" w:hAnsi="Times New Roman"/>
                <w:sz w:val="24"/>
                <w:szCs w:val="24"/>
              </w:rPr>
              <w:t xml:space="preserve"> </w:t>
            </w:r>
            <w:proofErr w:type="spellStart"/>
            <w:r w:rsidRPr="000B7D65">
              <w:rPr>
                <w:rFonts w:ascii="Times New Roman" w:hAnsi="Times New Roman"/>
                <w:sz w:val="24"/>
                <w:szCs w:val="24"/>
              </w:rPr>
              <w:t>gjithë</w:t>
            </w:r>
            <w:proofErr w:type="spellEnd"/>
            <w:r w:rsidRPr="000B7D65">
              <w:rPr>
                <w:rFonts w:ascii="Times New Roman" w:hAnsi="Times New Roman"/>
                <w:sz w:val="24"/>
                <w:szCs w:val="24"/>
              </w:rPr>
              <w:t xml:space="preserve"> </w:t>
            </w:r>
            <w:proofErr w:type="spellStart"/>
            <w:r w:rsidRPr="000B7D65">
              <w:rPr>
                <w:rFonts w:ascii="Times New Roman" w:hAnsi="Times New Roman"/>
                <w:sz w:val="24"/>
                <w:szCs w:val="24"/>
              </w:rPr>
              <w:t>ndryshimet</w:t>
            </w:r>
            <w:proofErr w:type="spellEnd"/>
            <w:r w:rsidRPr="000B7D65">
              <w:rPr>
                <w:rFonts w:ascii="Times New Roman" w:hAnsi="Times New Roman"/>
                <w:sz w:val="24"/>
                <w:szCs w:val="24"/>
              </w:rPr>
              <w:t xml:space="preserve"> e </w:t>
            </w:r>
            <w:proofErr w:type="spellStart"/>
            <w:r w:rsidRPr="000B7D65">
              <w:rPr>
                <w:rFonts w:ascii="Times New Roman" w:hAnsi="Times New Roman"/>
                <w:sz w:val="24"/>
                <w:szCs w:val="24"/>
              </w:rPr>
              <w:t>mundshme</w:t>
            </w:r>
            <w:proofErr w:type="spellEnd"/>
            <w:r w:rsidRPr="000B7D65">
              <w:rPr>
                <w:rFonts w:ascii="Times New Roman" w:hAnsi="Times New Roman"/>
                <w:sz w:val="24"/>
                <w:szCs w:val="24"/>
              </w:rPr>
              <w:t xml:space="preserve"> </w:t>
            </w:r>
            <w:proofErr w:type="spellStart"/>
            <w:r w:rsidRPr="000B7D65">
              <w:rPr>
                <w:rFonts w:ascii="Times New Roman" w:hAnsi="Times New Roman"/>
                <w:sz w:val="24"/>
                <w:szCs w:val="24"/>
              </w:rPr>
              <w:t>në</w:t>
            </w:r>
            <w:proofErr w:type="spellEnd"/>
            <w:r w:rsidRPr="000B7D65">
              <w:rPr>
                <w:rFonts w:ascii="Times New Roman" w:hAnsi="Times New Roman"/>
                <w:sz w:val="24"/>
                <w:szCs w:val="24"/>
              </w:rPr>
              <w:t xml:space="preserve"> </w:t>
            </w:r>
            <w:proofErr w:type="spellStart"/>
            <w:proofErr w:type="gramStart"/>
            <w:r w:rsidRPr="000B7D65">
              <w:rPr>
                <w:rFonts w:ascii="Times New Roman" w:hAnsi="Times New Roman"/>
                <w:sz w:val="24"/>
                <w:szCs w:val="24"/>
              </w:rPr>
              <w:t>projekt</w:t>
            </w:r>
            <w:proofErr w:type="spellEnd"/>
            <w:r w:rsidRPr="000B7D65">
              <w:rPr>
                <w:rFonts w:ascii="Times New Roman" w:hAnsi="Times New Roman"/>
                <w:sz w:val="24"/>
                <w:szCs w:val="24"/>
              </w:rPr>
              <w:t>;</w:t>
            </w:r>
            <w:proofErr w:type="gramEnd"/>
          </w:p>
          <w:p w14:paraId="2767591E" w14:textId="77777777" w:rsidR="00C70AE0" w:rsidRDefault="000B7D65" w:rsidP="00A02558">
            <w:pPr>
              <w:pStyle w:val="ListParagraph"/>
              <w:widowControl w:val="0"/>
              <w:numPr>
                <w:ilvl w:val="0"/>
                <w:numId w:val="90"/>
              </w:numPr>
              <w:tabs>
                <w:tab w:val="left" w:pos="384"/>
              </w:tabs>
              <w:autoSpaceDE w:val="0"/>
              <w:autoSpaceDN w:val="0"/>
              <w:spacing w:after="0"/>
              <w:ind w:left="420" w:right="117" w:hanging="360"/>
              <w:jc w:val="both"/>
              <w:rPr>
                <w:rFonts w:ascii="Times New Roman" w:hAnsi="Times New Roman"/>
                <w:sz w:val="24"/>
                <w:szCs w:val="24"/>
              </w:rPr>
            </w:pPr>
            <w:r w:rsidRPr="000B7D65">
              <w:rPr>
                <w:rFonts w:ascii="Times New Roman" w:hAnsi="Times New Roman"/>
                <w:sz w:val="24"/>
                <w:szCs w:val="24"/>
              </w:rPr>
              <w:t xml:space="preserve"> </w:t>
            </w:r>
            <w:proofErr w:type="spellStart"/>
            <w:r w:rsidRPr="000B7D65">
              <w:rPr>
                <w:rFonts w:ascii="Times New Roman" w:hAnsi="Times New Roman"/>
                <w:sz w:val="24"/>
                <w:szCs w:val="24"/>
              </w:rPr>
              <w:t>saktësimin</w:t>
            </w:r>
            <w:proofErr w:type="spellEnd"/>
            <w:r w:rsidRPr="000B7D65">
              <w:rPr>
                <w:rFonts w:ascii="Times New Roman" w:hAnsi="Times New Roman"/>
                <w:sz w:val="24"/>
                <w:szCs w:val="24"/>
              </w:rPr>
              <w:t xml:space="preserve"> e </w:t>
            </w:r>
            <w:proofErr w:type="spellStart"/>
            <w:r w:rsidRPr="000B7D65">
              <w:rPr>
                <w:rFonts w:ascii="Times New Roman" w:hAnsi="Times New Roman"/>
                <w:sz w:val="24"/>
                <w:szCs w:val="24"/>
              </w:rPr>
              <w:t>terminologjisë</w:t>
            </w:r>
            <w:proofErr w:type="spellEnd"/>
            <w:r w:rsidRPr="000B7D65">
              <w:rPr>
                <w:rFonts w:ascii="Times New Roman" w:hAnsi="Times New Roman"/>
                <w:sz w:val="24"/>
                <w:szCs w:val="24"/>
              </w:rPr>
              <w:t xml:space="preserve"> </w:t>
            </w:r>
            <w:proofErr w:type="spellStart"/>
            <w:r w:rsidRPr="000B7D65">
              <w:rPr>
                <w:rFonts w:ascii="Times New Roman" w:hAnsi="Times New Roman"/>
                <w:sz w:val="24"/>
                <w:szCs w:val="24"/>
              </w:rPr>
              <w:t>së</w:t>
            </w:r>
            <w:proofErr w:type="spellEnd"/>
            <w:r w:rsidRPr="000B7D65">
              <w:rPr>
                <w:rFonts w:ascii="Times New Roman" w:hAnsi="Times New Roman"/>
                <w:sz w:val="24"/>
                <w:szCs w:val="24"/>
              </w:rPr>
              <w:t xml:space="preserve"> </w:t>
            </w:r>
            <w:proofErr w:type="spellStart"/>
            <w:r w:rsidRPr="000B7D65">
              <w:rPr>
                <w:rFonts w:ascii="Times New Roman" w:hAnsi="Times New Roman"/>
                <w:sz w:val="24"/>
                <w:szCs w:val="24"/>
              </w:rPr>
              <w:t>përdorur</w:t>
            </w:r>
            <w:proofErr w:type="spellEnd"/>
            <w:r w:rsidRPr="000B7D65">
              <w:rPr>
                <w:rFonts w:ascii="Times New Roman" w:hAnsi="Times New Roman"/>
                <w:sz w:val="24"/>
                <w:szCs w:val="24"/>
              </w:rPr>
              <w:t>.</w:t>
            </w:r>
          </w:p>
          <w:p w14:paraId="7590D3B8" w14:textId="7B0E2EBD" w:rsidR="002B2D77" w:rsidRPr="000B7D65" w:rsidRDefault="002B2D77" w:rsidP="002B2D77">
            <w:pPr>
              <w:pStyle w:val="ListParagraph"/>
              <w:widowControl w:val="0"/>
              <w:tabs>
                <w:tab w:val="left" w:pos="384"/>
              </w:tabs>
              <w:autoSpaceDE w:val="0"/>
              <w:autoSpaceDN w:val="0"/>
              <w:spacing w:after="0"/>
              <w:ind w:left="780" w:right="117" w:firstLine="0"/>
              <w:jc w:val="both"/>
              <w:rPr>
                <w:rFonts w:ascii="Times New Roman" w:hAnsi="Times New Roman"/>
                <w:sz w:val="24"/>
                <w:szCs w:val="24"/>
              </w:rPr>
            </w:pPr>
          </w:p>
        </w:tc>
      </w:tr>
    </w:tbl>
    <w:p w14:paraId="671DF514" w14:textId="2DED9CB9" w:rsidR="00E54C97" w:rsidRPr="00BF2355" w:rsidRDefault="00E54C97" w:rsidP="00F8037C">
      <w:pPr>
        <w:pStyle w:val="BodyText"/>
        <w:jc w:val="both"/>
        <w:rPr>
          <w:rFonts w:ascii="Times New Roman" w:hAnsi="Times New Roman"/>
          <w:sz w:val="24"/>
          <w:szCs w:val="24"/>
          <w:lang w:val="sq-AL"/>
        </w:rPr>
      </w:pPr>
    </w:p>
    <w:p w14:paraId="034FED24" w14:textId="77777777" w:rsidR="008675CA" w:rsidRPr="00BF2355" w:rsidRDefault="00E54C97" w:rsidP="00F8037C">
      <w:pPr>
        <w:pStyle w:val="BodyText"/>
        <w:jc w:val="both"/>
        <w:rPr>
          <w:rFonts w:ascii="Times New Roman" w:hAnsi="Times New Roman"/>
          <w:b/>
          <w:sz w:val="24"/>
          <w:szCs w:val="24"/>
          <w:lang w:val="sq-AL"/>
        </w:rPr>
      </w:pPr>
      <w:r w:rsidRPr="00BF2355">
        <w:rPr>
          <w:rFonts w:ascii="Times New Roman" w:hAnsi="Times New Roman"/>
          <w:b/>
          <w:sz w:val="24"/>
          <w:szCs w:val="24"/>
          <w:lang w:val="sq-AL"/>
        </w:rPr>
        <w:t>Propozimet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BF2355" w14:paraId="59FC2C08" w14:textId="77777777" w:rsidTr="00957E1F">
        <w:tc>
          <w:tcPr>
            <w:tcW w:w="9212" w:type="dxa"/>
          </w:tcPr>
          <w:p w14:paraId="0620F618" w14:textId="77777777" w:rsidR="00BF6669" w:rsidRDefault="00BF6669" w:rsidP="00BF6669">
            <w:pPr>
              <w:pStyle w:val="ListParagraph"/>
              <w:widowControl w:val="0"/>
              <w:autoSpaceDE w:val="0"/>
              <w:autoSpaceDN w:val="0"/>
              <w:spacing w:after="0"/>
              <w:ind w:left="0" w:right="72"/>
              <w:jc w:val="both"/>
              <w:rPr>
                <w:rFonts w:ascii="Times New Roman" w:hAnsi="Times New Roman"/>
                <w:sz w:val="24"/>
                <w:szCs w:val="24"/>
                <w:lang w:val="sq-AL"/>
              </w:rPr>
            </w:pPr>
            <w:bookmarkStart w:id="0" w:name="_Hlk147409453"/>
            <w:r w:rsidRPr="003E0DC7">
              <w:rPr>
                <w:rFonts w:ascii="Times New Roman" w:hAnsi="Times New Roman"/>
                <w:sz w:val="24"/>
                <w:szCs w:val="24"/>
                <w:lang w:val="sq-AL"/>
              </w:rPr>
              <w:t>Pro</w:t>
            </w:r>
          </w:p>
          <w:bookmarkEnd w:id="0"/>
          <w:p w14:paraId="48B29826" w14:textId="77777777" w:rsidR="002A4620" w:rsidRDefault="002A4620" w:rsidP="002A4620">
            <w:pPr>
              <w:pStyle w:val="ListParagraph"/>
              <w:widowControl w:val="0"/>
              <w:tabs>
                <w:tab w:val="clear" w:pos="567"/>
                <w:tab w:val="left" w:pos="150"/>
              </w:tabs>
              <w:autoSpaceDE w:val="0"/>
              <w:autoSpaceDN w:val="0"/>
              <w:spacing w:after="0"/>
              <w:ind w:left="150" w:right="72" w:hanging="150"/>
              <w:jc w:val="both"/>
              <w:rPr>
                <w:rFonts w:ascii="Times New Roman" w:hAnsi="Times New Roman"/>
                <w:sz w:val="24"/>
                <w:szCs w:val="24"/>
                <w:lang w:val="sq-AL"/>
              </w:rPr>
            </w:pPr>
            <w:r w:rsidRPr="002A4620">
              <w:rPr>
                <w:rFonts w:ascii="Times New Roman" w:hAnsi="Times New Roman"/>
                <w:sz w:val="24"/>
                <w:szCs w:val="24"/>
                <w:lang w:val="sq-AL"/>
              </w:rPr>
              <w:t>Ky projektligj parashikon disa shtesa dhe ndryshime në dispozitat e ligjit ekzistues nr.8402,</w:t>
            </w:r>
          </w:p>
          <w:p w14:paraId="7906CB4F" w14:textId="756F44E2" w:rsidR="002A4620" w:rsidRDefault="002A4620" w:rsidP="002A4620">
            <w:pPr>
              <w:pStyle w:val="ListParagraph"/>
              <w:widowControl w:val="0"/>
              <w:tabs>
                <w:tab w:val="clear" w:pos="567"/>
                <w:tab w:val="left" w:pos="150"/>
              </w:tabs>
              <w:autoSpaceDE w:val="0"/>
              <w:autoSpaceDN w:val="0"/>
              <w:spacing w:after="0"/>
              <w:ind w:left="150" w:right="72" w:hanging="150"/>
              <w:jc w:val="both"/>
              <w:rPr>
                <w:rFonts w:ascii="Times New Roman" w:hAnsi="Times New Roman"/>
                <w:sz w:val="24"/>
                <w:szCs w:val="24"/>
                <w:lang w:val="sq-AL"/>
              </w:rPr>
            </w:pPr>
            <w:r w:rsidRPr="002A4620">
              <w:rPr>
                <w:rFonts w:ascii="Times New Roman" w:hAnsi="Times New Roman"/>
                <w:sz w:val="24"/>
                <w:szCs w:val="24"/>
                <w:lang w:val="sq-AL"/>
              </w:rPr>
              <w:t>datë 10.09.1998 “Për kontrollin dhe disiplinimin e punimeve të ndërtimit”, i ndryshuar.</w:t>
            </w:r>
          </w:p>
          <w:p w14:paraId="1389408E" w14:textId="77777777" w:rsidR="002A4620" w:rsidRPr="002A4620" w:rsidRDefault="002A4620" w:rsidP="002A4620">
            <w:pPr>
              <w:pStyle w:val="ListParagraph"/>
              <w:widowControl w:val="0"/>
              <w:tabs>
                <w:tab w:val="clear" w:pos="567"/>
                <w:tab w:val="left" w:pos="150"/>
                <w:tab w:val="left" w:pos="240"/>
                <w:tab w:val="left" w:pos="420"/>
              </w:tabs>
              <w:autoSpaceDE w:val="0"/>
              <w:autoSpaceDN w:val="0"/>
              <w:spacing w:after="0"/>
              <w:ind w:left="150" w:right="72" w:firstLine="0"/>
              <w:jc w:val="both"/>
              <w:rPr>
                <w:rFonts w:ascii="Times New Roman" w:hAnsi="Times New Roman"/>
                <w:sz w:val="24"/>
                <w:szCs w:val="24"/>
                <w:lang w:val="sq-AL"/>
              </w:rPr>
            </w:pPr>
          </w:p>
          <w:p w14:paraId="2002C9B4" w14:textId="260494A1" w:rsidR="002A4620" w:rsidRPr="002A4620" w:rsidRDefault="002A4620" w:rsidP="002A4620">
            <w:pPr>
              <w:pStyle w:val="ListParagraph"/>
              <w:widowControl w:val="0"/>
              <w:tabs>
                <w:tab w:val="left" w:pos="150"/>
                <w:tab w:val="left" w:pos="240"/>
                <w:tab w:val="left" w:pos="420"/>
              </w:tabs>
              <w:autoSpaceDE w:val="0"/>
              <w:autoSpaceDN w:val="0"/>
              <w:ind w:right="72" w:hanging="507"/>
              <w:jc w:val="both"/>
              <w:rPr>
                <w:rFonts w:ascii="Times New Roman" w:hAnsi="Times New Roman"/>
                <w:sz w:val="24"/>
                <w:szCs w:val="24"/>
                <w:lang w:val="sq-AL"/>
              </w:rPr>
            </w:pPr>
            <w:r w:rsidRPr="002A4620">
              <w:rPr>
                <w:rFonts w:ascii="Times New Roman" w:hAnsi="Times New Roman"/>
                <w:sz w:val="24"/>
                <w:szCs w:val="24"/>
                <w:lang w:val="sq-AL"/>
              </w:rPr>
              <w:t>Neni 1, përcakton se Neni 2, zëvendësohet si më poshtë:</w:t>
            </w:r>
          </w:p>
          <w:p w14:paraId="042FFDC3" w14:textId="5AF3D61E" w:rsidR="002A4620" w:rsidRPr="00C165E0" w:rsidRDefault="002A4620" w:rsidP="00C165E0">
            <w:pPr>
              <w:pStyle w:val="ListParagraph"/>
              <w:widowControl w:val="0"/>
              <w:tabs>
                <w:tab w:val="clear" w:pos="567"/>
                <w:tab w:val="left" w:pos="150"/>
                <w:tab w:val="left" w:pos="240"/>
                <w:tab w:val="left" w:pos="420"/>
              </w:tabs>
              <w:autoSpaceDE w:val="0"/>
              <w:autoSpaceDN w:val="0"/>
              <w:ind w:left="150" w:right="72" w:hanging="90"/>
              <w:jc w:val="both"/>
              <w:rPr>
                <w:rFonts w:ascii="Times New Roman" w:hAnsi="Times New Roman"/>
                <w:sz w:val="24"/>
                <w:szCs w:val="24"/>
                <w:lang w:val="sq-AL"/>
              </w:rPr>
            </w:pPr>
            <w:r w:rsidRPr="002A4620">
              <w:rPr>
                <w:rFonts w:ascii="Times New Roman" w:hAnsi="Times New Roman"/>
                <w:sz w:val="24"/>
                <w:szCs w:val="24"/>
                <w:lang w:val="sq-AL"/>
              </w:rPr>
              <w:t>“Ky ligj zbatohet për të gjitha punimet e zbatimit, mbikëqyrjet dhe kolaudimet e punimeve të ndërtimit, që realizohen nga persona fizikë dhe juridikë, vendas ose të huaj, në territorin e Republikës së Shqipërisë, sipas projekteve të miratuara nga autoritetet përgjegjëse të zhvillimit të territorit.”</w:t>
            </w:r>
          </w:p>
          <w:p w14:paraId="2EF19DA8" w14:textId="1CF215BD" w:rsidR="002A4620" w:rsidRPr="002A4620" w:rsidRDefault="002A4620" w:rsidP="002A4620">
            <w:pPr>
              <w:pStyle w:val="ListParagraph"/>
              <w:widowControl w:val="0"/>
              <w:tabs>
                <w:tab w:val="clear" w:pos="567"/>
                <w:tab w:val="left" w:pos="60"/>
                <w:tab w:val="left" w:pos="240"/>
                <w:tab w:val="left" w:pos="420"/>
              </w:tabs>
              <w:autoSpaceDE w:val="0"/>
              <w:autoSpaceDN w:val="0"/>
              <w:spacing w:after="0"/>
              <w:ind w:left="60" w:right="72" w:firstLine="0"/>
              <w:jc w:val="both"/>
              <w:rPr>
                <w:rFonts w:ascii="Times New Roman" w:hAnsi="Times New Roman"/>
                <w:sz w:val="24"/>
                <w:szCs w:val="24"/>
                <w:lang w:val="sq-AL"/>
              </w:rPr>
            </w:pPr>
            <w:r w:rsidRPr="002A4620">
              <w:rPr>
                <w:rFonts w:ascii="Times New Roman" w:hAnsi="Times New Roman"/>
                <w:sz w:val="24"/>
                <w:szCs w:val="24"/>
                <w:lang w:val="sq-AL"/>
              </w:rPr>
              <w:t>Neni 2, përcakton se në Nenin 7/1 “Përgjegjësia e mbikëqyrësit”, bëhen këto shtesa dhe ndryshime:</w:t>
            </w:r>
          </w:p>
          <w:p w14:paraId="063A03D0" w14:textId="77777777" w:rsidR="002A4620" w:rsidRPr="002A4620" w:rsidRDefault="002A4620" w:rsidP="002A4620">
            <w:pPr>
              <w:pStyle w:val="ListParagraph"/>
              <w:widowControl w:val="0"/>
              <w:tabs>
                <w:tab w:val="left" w:pos="150"/>
                <w:tab w:val="left" w:pos="240"/>
                <w:tab w:val="left" w:pos="420"/>
              </w:tabs>
              <w:autoSpaceDE w:val="0"/>
              <w:autoSpaceDN w:val="0"/>
              <w:spacing w:after="0"/>
              <w:ind w:right="72" w:hanging="507"/>
              <w:jc w:val="both"/>
              <w:rPr>
                <w:rFonts w:ascii="Times New Roman" w:hAnsi="Times New Roman"/>
                <w:sz w:val="24"/>
                <w:szCs w:val="24"/>
                <w:lang w:val="sq-AL"/>
              </w:rPr>
            </w:pPr>
            <w:r w:rsidRPr="002A4620">
              <w:rPr>
                <w:rFonts w:ascii="Times New Roman" w:hAnsi="Times New Roman"/>
                <w:sz w:val="24"/>
                <w:szCs w:val="24"/>
                <w:lang w:val="sq-AL"/>
              </w:rPr>
              <w:t>a)</w:t>
            </w:r>
            <w:r w:rsidRPr="002A4620">
              <w:rPr>
                <w:rFonts w:ascii="Times New Roman" w:hAnsi="Times New Roman"/>
                <w:sz w:val="24"/>
                <w:szCs w:val="24"/>
                <w:lang w:val="sq-AL"/>
              </w:rPr>
              <w:tab/>
              <w:t>në pikën “1”, pas fjalëve “Inspektoriatin Vendor të Mbrojtjes së Territorit të bashkisë”, shtohet togfjalëshi “dhe Sekretariatin teknik të Këshillit Kombëtar të Territorit dhe Ujit (KKTU) për lejet e ndërtimit të lëshuara nga KKTU”.</w:t>
            </w:r>
          </w:p>
          <w:p w14:paraId="7AB0E480" w14:textId="77777777" w:rsidR="002A4620" w:rsidRPr="002A4620" w:rsidRDefault="002A4620" w:rsidP="002A4620">
            <w:pPr>
              <w:pStyle w:val="ListParagraph"/>
              <w:widowControl w:val="0"/>
              <w:tabs>
                <w:tab w:val="left" w:pos="150"/>
                <w:tab w:val="left" w:pos="240"/>
                <w:tab w:val="left" w:pos="420"/>
              </w:tabs>
              <w:autoSpaceDE w:val="0"/>
              <w:autoSpaceDN w:val="0"/>
              <w:spacing w:after="0"/>
              <w:ind w:right="72" w:hanging="507"/>
              <w:jc w:val="both"/>
              <w:rPr>
                <w:rFonts w:ascii="Times New Roman" w:hAnsi="Times New Roman"/>
                <w:sz w:val="24"/>
                <w:szCs w:val="24"/>
                <w:lang w:val="sq-AL"/>
              </w:rPr>
            </w:pPr>
            <w:r w:rsidRPr="002A4620">
              <w:rPr>
                <w:rFonts w:ascii="Times New Roman" w:hAnsi="Times New Roman"/>
                <w:sz w:val="24"/>
                <w:szCs w:val="24"/>
                <w:lang w:val="sq-AL"/>
              </w:rPr>
              <w:t>b)</w:t>
            </w:r>
            <w:r w:rsidRPr="002A4620">
              <w:rPr>
                <w:rFonts w:ascii="Times New Roman" w:hAnsi="Times New Roman"/>
                <w:sz w:val="24"/>
                <w:szCs w:val="24"/>
                <w:lang w:val="sq-AL"/>
              </w:rPr>
              <w:tab/>
              <w:t>në pikën “2”, togfjalëshi “autoritetin përgjegjës së planifikimit” ndryshohet me togfjalëshin “autoritetin përgjegjës së zhvillimit”</w:t>
            </w:r>
          </w:p>
          <w:p w14:paraId="6F3B0D90" w14:textId="77777777" w:rsidR="002A4620" w:rsidRPr="002A4620" w:rsidRDefault="002A4620" w:rsidP="002A4620">
            <w:pPr>
              <w:pStyle w:val="ListParagraph"/>
              <w:widowControl w:val="0"/>
              <w:tabs>
                <w:tab w:val="left" w:pos="150"/>
                <w:tab w:val="left" w:pos="240"/>
                <w:tab w:val="left" w:pos="420"/>
              </w:tabs>
              <w:autoSpaceDE w:val="0"/>
              <w:autoSpaceDN w:val="0"/>
              <w:spacing w:after="0"/>
              <w:ind w:right="72" w:hanging="507"/>
              <w:jc w:val="both"/>
              <w:rPr>
                <w:rFonts w:ascii="Times New Roman" w:hAnsi="Times New Roman"/>
                <w:sz w:val="24"/>
                <w:szCs w:val="24"/>
                <w:lang w:val="sq-AL"/>
              </w:rPr>
            </w:pPr>
          </w:p>
          <w:p w14:paraId="4784524F" w14:textId="77777777" w:rsidR="002A4620" w:rsidRPr="002A4620" w:rsidRDefault="002A4620" w:rsidP="002A4620">
            <w:pPr>
              <w:pStyle w:val="ListParagraph"/>
              <w:widowControl w:val="0"/>
              <w:tabs>
                <w:tab w:val="clear" w:pos="567"/>
                <w:tab w:val="left" w:pos="150"/>
                <w:tab w:val="left" w:pos="240"/>
                <w:tab w:val="left" w:pos="420"/>
              </w:tabs>
              <w:autoSpaceDE w:val="0"/>
              <w:autoSpaceDN w:val="0"/>
              <w:spacing w:after="0"/>
              <w:ind w:left="60" w:right="72" w:firstLine="0"/>
              <w:jc w:val="both"/>
              <w:rPr>
                <w:rFonts w:ascii="Times New Roman" w:hAnsi="Times New Roman"/>
                <w:sz w:val="24"/>
                <w:szCs w:val="24"/>
                <w:lang w:val="sq-AL"/>
              </w:rPr>
            </w:pPr>
            <w:r w:rsidRPr="002A4620">
              <w:rPr>
                <w:rFonts w:ascii="Times New Roman" w:hAnsi="Times New Roman"/>
                <w:sz w:val="24"/>
                <w:szCs w:val="24"/>
                <w:lang w:val="sq-AL"/>
              </w:rPr>
              <w:t>Neni 3, përcakton se në Nenin 8, pika “6”, pas togfjalëshit “Inspektoriatin Kombëtar të Mbrojtjes së Territorit”, shtohet togfjalëshi “dhe Sekretariatin teknik të Këshillit Kombëtar të Territorit dhe Ujit për lejet e ndërtimit të lëshuara nga KKTU”.</w:t>
            </w:r>
          </w:p>
          <w:p w14:paraId="3A568A6C" w14:textId="77777777" w:rsidR="002A4620" w:rsidRPr="002A4620" w:rsidRDefault="002A4620" w:rsidP="002A4620">
            <w:pPr>
              <w:pStyle w:val="ListParagraph"/>
              <w:widowControl w:val="0"/>
              <w:tabs>
                <w:tab w:val="clear" w:pos="567"/>
                <w:tab w:val="left" w:pos="150"/>
                <w:tab w:val="left" w:pos="240"/>
                <w:tab w:val="left" w:pos="420"/>
              </w:tabs>
              <w:autoSpaceDE w:val="0"/>
              <w:autoSpaceDN w:val="0"/>
              <w:spacing w:after="0"/>
              <w:ind w:left="60" w:right="72" w:firstLine="0"/>
              <w:jc w:val="both"/>
              <w:rPr>
                <w:rFonts w:ascii="Times New Roman" w:hAnsi="Times New Roman"/>
                <w:sz w:val="24"/>
                <w:szCs w:val="24"/>
                <w:lang w:val="sq-AL"/>
              </w:rPr>
            </w:pPr>
          </w:p>
          <w:p w14:paraId="6D78560B" w14:textId="49A6D6D3" w:rsidR="002A4620" w:rsidRDefault="002A4620" w:rsidP="002A4620">
            <w:pPr>
              <w:pStyle w:val="ListParagraph"/>
              <w:widowControl w:val="0"/>
              <w:tabs>
                <w:tab w:val="left" w:pos="150"/>
                <w:tab w:val="left" w:pos="240"/>
                <w:tab w:val="left" w:pos="420"/>
              </w:tabs>
              <w:autoSpaceDE w:val="0"/>
              <w:autoSpaceDN w:val="0"/>
              <w:spacing w:after="0"/>
              <w:ind w:right="72" w:hanging="507"/>
              <w:jc w:val="both"/>
              <w:rPr>
                <w:rFonts w:ascii="Times New Roman" w:hAnsi="Times New Roman"/>
                <w:sz w:val="24"/>
                <w:szCs w:val="24"/>
                <w:lang w:val="sq-AL"/>
              </w:rPr>
            </w:pPr>
            <w:r w:rsidRPr="002A4620">
              <w:rPr>
                <w:rFonts w:ascii="Times New Roman" w:hAnsi="Times New Roman"/>
                <w:sz w:val="24"/>
                <w:szCs w:val="24"/>
                <w:lang w:val="sq-AL"/>
              </w:rPr>
              <w:t xml:space="preserve">Neni 4, përcakton se në Nenin 9, paragrafi i parë zëvendësohet si më poshtë: </w:t>
            </w:r>
          </w:p>
          <w:p w14:paraId="03BA3C9B" w14:textId="77777777" w:rsidR="00263BF2" w:rsidRPr="002A4620" w:rsidRDefault="00263BF2" w:rsidP="002A4620">
            <w:pPr>
              <w:pStyle w:val="ListParagraph"/>
              <w:widowControl w:val="0"/>
              <w:tabs>
                <w:tab w:val="left" w:pos="150"/>
                <w:tab w:val="left" w:pos="240"/>
                <w:tab w:val="left" w:pos="420"/>
              </w:tabs>
              <w:autoSpaceDE w:val="0"/>
              <w:autoSpaceDN w:val="0"/>
              <w:spacing w:after="0"/>
              <w:ind w:right="72" w:hanging="507"/>
              <w:jc w:val="both"/>
              <w:rPr>
                <w:rFonts w:ascii="Times New Roman" w:hAnsi="Times New Roman"/>
                <w:sz w:val="24"/>
                <w:szCs w:val="24"/>
                <w:lang w:val="sq-AL"/>
              </w:rPr>
            </w:pPr>
          </w:p>
          <w:p w14:paraId="3C89DB48" w14:textId="77777777" w:rsidR="002A4620" w:rsidRPr="002A4620" w:rsidRDefault="002A4620" w:rsidP="002A4620">
            <w:pPr>
              <w:pStyle w:val="ListParagraph"/>
              <w:widowControl w:val="0"/>
              <w:tabs>
                <w:tab w:val="clear" w:pos="567"/>
                <w:tab w:val="left" w:pos="150"/>
                <w:tab w:val="left" w:pos="240"/>
                <w:tab w:val="left" w:pos="420"/>
              </w:tabs>
              <w:autoSpaceDE w:val="0"/>
              <w:autoSpaceDN w:val="0"/>
              <w:spacing w:after="0"/>
              <w:ind w:left="150" w:right="72" w:hanging="90"/>
              <w:jc w:val="both"/>
              <w:rPr>
                <w:rFonts w:ascii="Times New Roman" w:hAnsi="Times New Roman"/>
                <w:sz w:val="24"/>
                <w:szCs w:val="24"/>
                <w:lang w:val="sq-AL"/>
              </w:rPr>
            </w:pPr>
            <w:r w:rsidRPr="002A4620">
              <w:rPr>
                <w:rFonts w:ascii="Times New Roman" w:hAnsi="Times New Roman"/>
                <w:sz w:val="24"/>
                <w:szCs w:val="24"/>
                <w:lang w:val="sq-AL"/>
              </w:rPr>
              <w:t>“Për të gjitha objektet e përkufizuara në pikën “1” të nenit 3 të këtij ligji, zbatuesi i punimeve, përpara fillimit të punimeve, duhet të njoftojë në seksionin e urbanistikës dhe Inspektoriatin Vendor të Mbrojtjes së Territorit të bashkisë, si dhe Inspektoriatin Kombëtar të Mbrojtjes së Territorit dhe Sekretariatin teknik të Këshillit Kombëtar të Territorit dhe Ujit, për lejet e ndërtimit të lëshuara nga KKTU.”</w:t>
            </w:r>
          </w:p>
          <w:p w14:paraId="0FAE3998" w14:textId="77777777" w:rsidR="002A4620" w:rsidRPr="002A4620" w:rsidRDefault="002A4620" w:rsidP="002A4620">
            <w:pPr>
              <w:pStyle w:val="ListParagraph"/>
              <w:widowControl w:val="0"/>
              <w:tabs>
                <w:tab w:val="left" w:pos="150"/>
                <w:tab w:val="left" w:pos="240"/>
                <w:tab w:val="left" w:pos="420"/>
              </w:tabs>
              <w:autoSpaceDE w:val="0"/>
              <w:autoSpaceDN w:val="0"/>
              <w:spacing w:after="0"/>
              <w:ind w:right="72" w:hanging="507"/>
              <w:jc w:val="both"/>
              <w:rPr>
                <w:rFonts w:ascii="Times New Roman" w:hAnsi="Times New Roman"/>
                <w:sz w:val="24"/>
                <w:szCs w:val="24"/>
                <w:lang w:val="sq-AL"/>
              </w:rPr>
            </w:pPr>
          </w:p>
          <w:p w14:paraId="29E426EE" w14:textId="77777777" w:rsidR="002A4620" w:rsidRPr="002A4620" w:rsidRDefault="002A4620" w:rsidP="002A4620">
            <w:pPr>
              <w:pStyle w:val="ListParagraph"/>
              <w:widowControl w:val="0"/>
              <w:tabs>
                <w:tab w:val="left" w:pos="150"/>
                <w:tab w:val="left" w:pos="240"/>
                <w:tab w:val="left" w:pos="420"/>
              </w:tabs>
              <w:autoSpaceDE w:val="0"/>
              <w:autoSpaceDN w:val="0"/>
              <w:spacing w:after="0"/>
              <w:ind w:right="72" w:hanging="507"/>
              <w:jc w:val="both"/>
              <w:rPr>
                <w:rFonts w:ascii="Times New Roman" w:hAnsi="Times New Roman"/>
                <w:sz w:val="24"/>
                <w:szCs w:val="24"/>
                <w:lang w:val="sq-AL"/>
              </w:rPr>
            </w:pPr>
            <w:r w:rsidRPr="002A4620">
              <w:rPr>
                <w:rFonts w:ascii="Times New Roman" w:hAnsi="Times New Roman"/>
                <w:sz w:val="24"/>
                <w:szCs w:val="24"/>
                <w:lang w:val="sq-AL"/>
              </w:rPr>
              <w:t>Neni 5, përcakton se në pas Nenit 10, shtohet Neni 10/1, me përmbajtje :</w:t>
            </w:r>
          </w:p>
          <w:p w14:paraId="30B64078" w14:textId="77777777" w:rsidR="002A4620" w:rsidRPr="002A4620" w:rsidRDefault="002A4620" w:rsidP="002A4620">
            <w:pPr>
              <w:pStyle w:val="ListParagraph"/>
              <w:widowControl w:val="0"/>
              <w:tabs>
                <w:tab w:val="left" w:pos="150"/>
                <w:tab w:val="left" w:pos="240"/>
                <w:tab w:val="left" w:pos="420"/>
              </w:tabs>
              <w:autoSpaceDE w:val="0"/>
              <w:autoSpaceDN w:val="0"/>
              <w:spacing w:after="0"/>
              <w:ind w:right="72" w:hanging="507"/>
              <w:jc w:val="both"/>
              <w:rPr>
                <w:rFonts w:ascii="Times New Roman" w:hAnsi="Times New Roman"/>
                <w:sz w:val="24"/>
                <w:szCs w:val="24"/>
                <w:lang w:val="sq-AL"/>
              </w:rPr>
            </w:pPr>
          </w:p>
          <w:p w14:paraId="5AD4046C" w14:textId="54E68C11" w:rsidR="002A4620" w:rsidRPr="002A4620" w:rsidRDefault="002A4620" w:rsidP="002A4620">
            <w:pPr>
              <w:pStyle w:val="ListParagraph"/>
              <w:widowControl w:val="0"/>
              <w:tabs>
                <w:tab w:val="clear" w:pos="567"/>
                <w:tab w:val="left" w:pos="150"/>
                <w:tab w:val="left" w:pos="240"/>
                <w:tab w:val="left" w:pos="330"/>
              </w:tabs>
              <w:autoSpaceDE w:val="0"/>
              <w:autoSpaceDN w:val="0"/>
              <w:spacing w:after="0"/>
              <w:ind w:left="150" w:right="72" w:hanging="90"/>
              <w:jc w:val="both"/>
              <w:rPr>
                <w:rFonts w:ascii="Times New Roman" w:hAnsi="Times New Roman"/>
                <w:sz w:val="24"/>
                <w:szCs w:val="24"/>
                <w:lang w:val="sq-AL"/>
              </w:rPr>
            </w:pPr>
            <w:r w:rsidRPr="002A4620">
              <w:rPr>
                <w:rFonts w:ascii="Times New Roman" w:hAnsi="Times New Roman"/>
                <w:sz w:val="24"/>
                <w:szCs w:val="24"/>
                <w:lang w:val="sq-AL"/>
              </w:rPr>
              <w:t>“Sekretariati Teknik i KKTU kryen monitorimin e procesit të punimeve të ndërtimit, kryesisht, apo në rast se vihet në dijeni nga qytetarët, nga subjektet e përcaktuara në këtë ligj, ose nga inspektoriatet sipas legjislacionit për inspektimet, për shkelje të lejeve të miratuara nga Këshilli Kombëtar i Territorit dhe Ujit, pasi të ketë vlerësuar situatën rast pas rasti, në varësi të kompleksitetit që mund të paraqesë projekti i miratuar nga KKTU</w:t>
            </w:r>
            <w:r>
              <w:rPr>
                <w:rFonts w:ascii="Times New Roman" w:hAnsi="Times New Roman"/>
                <w:sz w:val="24"/>
                <w:szCs w:val="24"/>
                <w:lang w:val="sq-AL"/>
              </w:rPr>
              <w:t>”</w:t>
            </w:r>
          </w:p>
          <w:p w14:paraId="12BA925B" w14:textId="77777777" w:rsidR="002A4620" w:rsidRPr="002A4620" w:rsidRDefault="002A4620" w:rsidP="002A4620">
            <w:pPr>
              <w:pStyle w:val="ListParagraph"/>
              <w:widowControl w:val="0"/>
              <w:tabs>
                <w:tab w:val="left" w:pos="150"/>
                <w:tab w:val="left" w:pos="240"/>
                <w:tab w:val="left" w:pos="420"/>
              </w:tabs>
              <w:autoSpaceDE w:val="0"/>
              <w:autoSpaceDN w:val="0"/>
              <w:spacing w:after="0"/>
              <w:ind w:right="72" w:hanging="507"/>
              <w:jc w:val="both"/>
              <w:rPr>
                <w:rFonts w:ascii="Times New Roman" w:hAnsi="Times New Roman"/>
                <w:sz w:val="24"/>
                <w:szCs w:val="24"/>
                <w:lang w:val="sq-AL"/>
              </w:rPr>
            </w:pPr>
          </w:p>
          <w:p w14:paraId="1A8D6ED9" w14:textId="77777777" w:rsidR="002A4620" w:rsidRPr="002A4620" w:rsidRDefault="002A4620" w:rsidP="002A4620">
            <w:pPr>
              <w:pStyle w:val="ListParagraph"/>
              <w:widowControl w:val="0"/>
              <w:tabs>
                <w:tab w:val="left" w:pos="150"/>
                <w:tab w:val="left" w:pos="240"/>
                <w:tab w:val="left" w:pos="420"/>
              </w:tabs>
              <w:autoSpaceDE w:val="0"/>
              <w:autoSpaceDN w:val="0"/>
              <w:spacing w:after="0"/>
              <w:ind w:right="72" w:hanging="507"/>
              <w:jc w:val="both"/>
              <w:rPr>
                <w:rFonts w:ascii="Times New Roman" w:hAnsi="Times New Roman"/>
                <w:sz w:val="24"/>
                <w:szCs w:val="24"/>
                <w:lang w:val="sq-AL"/>
              </w:rPr>
            </w:pPr>
            <w:r w:rsidRPr="002A4620">
              <w:rPr>
                <w:rFonts w:ascii="Times New Roman" w:hAnsi="Times New Roman"/>
                <w:sz w:val="24"/>
                <w:szCs w:val="24"/>
                <w:lang w:val="sq-AL"/>
              </w:rPr>
              <w:t>Neni 6, përcakton se në Nenin 13 bëhen këto ndryshime:</w:t>
            </w:r>
          </w:p>
          <w:p w14:paraId="3EE240BE" w14:textId="77777777" w:rsidR="002A4620" w:rsidRPr="002A4620" w:rsidRDefault="002A4620" w:rsidP="002A4620">
            <w:pPr>
              <w:pStyle w:val="ListParagraph"/>
              <w:widowControl w:val="0"/>
              <w:tabs>
                <w:tab w:val="left" w:pos="150"/>
                <w:tab w:val="left" w:pos="240"/>
                <w:tab w:val="left" w:pos="420"/>
              </w:tabs>
              <w:autoSpaceDE w:val="0"/>
              <w:autoSpaceDN w:val="0"/>
              <w:spacing w:after="0"/>
              <w:ind w:right="72" w:hanging="507"/>
              <w:jc w:val="both"/>
              <w:rPr>
                <w:rFonts w:ascii="Times New Roman" w:hAnsi="Times New Roman"/>
                <w:sz w:val="24"/>
                <w:szCs w:val="24"/>
                <w:lang w:val="sq-AL"/>
              </w:rPr>
            </w:pPr>
          </w:p>
          <w:p w14:paraId="08DA7E90" w14:textId="41E56E2A" w:rsidR="002A4620" w:rsidRPr="002A4620" w:rsidRDefault="002A4620" w:rsidP="00263BF2">
            <w:pPr>
              <w:pStyle w:val="ListParagraph"/>
              <w:widowControl w:val="0"/>
              <w:tabs>
                <w:tab w:val="clear" w:pos="567"/>
                <w:tab w:val="left" w:pos="150"/>
                <w:tab w:val="left" w:pos="240"/>
                <w:tab w:val="left" w:pos="420"/>
              </w:tabs>
              <w:autoSpaceDE w:val="0"/>
              <w:autoSpaceDN w:val="0"/>
              <w:spacing w:after="0"/>
              <w:ind w:left="420" w:right="72" w:hanging="180"/>
              <w:jc w:val="both"/>
              <w:rPr>
                <w:rFonts w:ascii="Times New Roman" w:hAnsi="Times New Roman"/>
                <w:sz w:val="24"/>
                <w:szCs w:val="24"/>
                <w:lang w:val="sq-AL"/>
              </w:rPr>
            </w:pPr>
            <w:r w:rsidRPr="002A4620">
              <w:rPr>
                <w:rFonts w:ascii="Times New Roman" w:hAnsi="Times New Roman"/>
                <w:sz w:val="24"/>
                <w:szCs w:val="24"/>
                <w:lang w:val="sq-AL"/>
              </w:rPr>
              <w:t>a)</w:t>
            </w:r>
            <w:r w:rsidR="00263BF2">
              <w:rPr>
                <w:rFonts w:ascii="Times New Roman" w:hAnsi="Times New Roman"/>
                <w:sz w:val="24"/>
                <w:szCs w:val="24"/>
                <w:lang w:val="sq-AL"/>
              </w:rPr>
              <w:t xml:space="preserve"> </w:t>
            </w:r>
            <w:r w:rsidRPr="002A4620">
              <w:rPr>
                <w:rFonts w:ascii="Times New Roman" w:hAnsi="Times New Roman"/>
                <w:sz w:val="24"/>
                <w:szCs w:val="24"/>
                <w:lang w:val="sq-AL"/>
              </w:rPr>
              <w:t>në paragrafin e parë togfjalëshi “autoriteti vendor i zhvillimit të territorit” zëvëndësohet me togfjalëshin “autoriteti përgjegjës i zhvillimit të territorit”;</w:t>
            </w:r>
          </w:p>
          <w:p w14:paraId="4135FD01" w14:textId="77777777" w:rsidR="002A4620" w:rsidRPr="002A4620" w:rsidRDefault="002A4620" w:rsidP="00263BF2">
            <w:pPr>
              <w:pStyle w:val="ListParagraph"/>
              <w:widowControl w:val="0"/>
              <w:tabs>
                <w:tab w:val="clear" w:pos="567"/>
                <w:tab w:val="left" w:pos="150"/>
                <w:tab w:val="left" w:pos="240"/>
                <w:tab w:val="left" w:pos="330"/>
                <w:tab w:val="left" w:pos="420"/>
              </w:tabs>
              <w:autoSpaceDE w:val="0"/>
              <w:autoSpaceDN w:val="0"/>
              <w:spacing w:after="0"/>
              <w:ind w:left="510" w:right="72" w:hanging="270"/>
              <w:jc w:val="both"/>
              <w:rPr>
                <w:rFonts w:ascii="Times New Roman" w:hAnsi="Times New Roman"/>
                <w:sz w:val="24"/>
                <w:szCs w:val="24"/>
                <w:lang w:val="sq-AL"/>
              </w:rPr>
            </w:pPr>
            <w:r w:rsidRPr="002A4620">
              <w:rPr>
                <w:rFonts w:ascii="Times New Roman" w:hAnsi="Times New Roman"/>
                <w:sz w:val="24"/>
                <w:szCs w:val="24"/>
                <w:lang w:val="sq-AL"/>
              </w:rPr>
              <w:t>b)</w:t>
            </w:r>
            <w:r w:rsidRPr="002A4620">
              <w:rPr>
                <w:rFonts w:ascii="Times New Roman" w:hAnsi="Times New Roman"/>
                <w:sz w:val="24"/>
                <w:szCs w:val="24"/>
                <w:lang w:val="sq-AL"/>
              </w:rPr>
              <w:tab/>
              <w:t>paragrafi i katërt ndryshohet si më poshtë:</w:t>
            </w:r>
          </w:p>
          <w:p w14:paraId="4F37ED06" w14:textId="77777777" w:rsidR="002A4620" w:rsidRPr="002A4620" w:rsidRDefault="002A4620" w:rsidP="00263BF2">
            <w:pPr>
              <w:pStyle w:val="ListParagraph"/>
              <w:widowControl w:val="0"/>
              <w:tabs>
                <w:tab w:val="clear" w:pos="567"/>
                <w:tab w:val="left" w:pos="150"/>
                <w:tab w:val="left" w:pos="240"/>
                <w:tab w:val="left" w:pos="330"/>
                <w:tab w:val="left" w:pos="420"/>
              </w:tabs>
              <w:autoSpaceDE w:val="0"/>
              <w:autoSpaceDN w:val="0"/>
              <w:spacing w:after="0"/>
              <w:ind w:left="420" w:right="72" w:hanging="90"/>
              <w:jc w:val="both"/>
              <w:rPr>
                <w:rFonts w:ascii="Times New Roman" w:hAnsi="Times New Roman"/>
                <w:sz w:val="24"/>
                <w:szCs w:val="24"/>
                <w:lang w:val="sq-AL"/>
              </w:rPr>
            </w:pPr>
            <w:r w:rsidRPr="002A4620">
              <w:rPr>
                <w:rFonts w:ascii="Times New Roman" w:hAnsi="Times New Roman"/>
                <w:sz w:val="24"/>
                <w:szCs w:val="24"/>
                <w:lang w:val="sq-AL"/>
              </w:rPr>
              <w:lastRenderedPageBreak/>
              <w:t>“Agjencia Shtetërore e Kadastrës, kryen regjistrimin e objektit, në bazë të kërkesës së njësisë së qeverisjes vendore, apo Sekretariatit teknik të KKTU, sipas përgjegjësive në përputhje me legjislacionin për planifikimin dhe zhvillimin e territorit, për pronarët e truallit dhe subjektet, me të cilat zhvilluesi ka pasur aktmarrëveshje ose kontratë sipërmarrjeje.”</w:t>
            </w:r>
          </w:p>
          <w:p w14:paraId="2F8CDAF8" w14:textId="2CF69B8C" w:rsidR="002A4620" w:rsidRPr="002A4620" w:rsidRDefault="002A4620" w:rsidP="00263BF2">
            <w:pPr>
              <w:pStyle w:val="ListParagraph"/>
              <w:widowControl w:val="0"/>
              <w:tabs>
                <w:tab w:val="clear" w:pos="567"/>
                <w:tab w:val="left" w:pos="150"/>
                <w:tab w:val="left" w:pos="240"/>
                <w:tab w:val="left" w:pos="420"/>
              </w:tabs>
              <w:autoSpaceDE w:val="0"/>
              <w:autoSpaceDN w:val="0"/>
              <w:spacing w:after="0"/>
              <w:ind w:left="420" w:right="72" w:hanging="180"/>
              <w:jc w:val="both"/>
              <w:rPr>
                <w:rFonts w:ascii="Times New Roman" w:hAnsi="Times New Roman"/>
                <w:sz w:val="24"/>
                <w:szCs w:val="24"/>
                <w:lang w:val="sq-AL"/>
              </w:rPr>
            </w:pPr>
            <w:r w:rsidRPr="002A4620">
              <w:rPr>
                <w:rFonts w:ascii="Times New Roman" w:hAnsi="Times New Roman"/>
                <w:sz w:val="24"/>
                <w:szCs w:val="24"/>
                <w:lang w:val="sq-AL"/>
              </w:rPr>
              <w:t>c)</w:t>
            </w:r>
            <w:r w:rsidR="00263BF2">
              <w:rPr>
                <w:rFonts w:ascii="Times New Roman" w:hAnsi="Times New Roman"/>
                <w:sz w:val="24"/>
                <w:szCs w:val="24"/>
                <w:lang w:val="sq-AL"/>
              </w:rPr>
              <w:t xml:space="preserve"> </w:t>
            </w:r>
            <w:r w:rsidRPr="002A4620">
              <w:rPr>
                <w:rFonts w:ascii="Times New Roman" w:hAnsi="Times New Roman"/>
                <w:sz w:val="24"/>
                <w:szCs w:val="24"/>
                <w:lang w:val="sq-AL"/>
              </w:rPr>
              <w:t xml:space="preserve">paragrafi i pestë ndryshohet si më poshtë: </w:t>
            </w:r>
          </w:p>
          <w:p w14:paraId="49B92320" w14:textId="77777777" w:rsidR="002A4620" w:rsidRPr="002A4620" w:rsidRDefault="002A4620" w:rsidP="00263BF2">
            <w:pPr>
              <w:pStyle w:val="ListParagraph"/>
              <w:widowControl w:val="0"/>
              <w:tabs>
                <w:tab w:val="left" w:pos="150"/>
                <w:tab w:val="left" w:pos="240"/>
                <w:tab w:val="left" w:pos="420"/>
              </w:tabs>
              <w:autoSpaceDE w:val="0"/>
              <w:autoSpaceDN w:val="0"/>
              <w:spacing w:after="0"/>
              <w:ind w:right="72" w:hanging="57"/>
              <w:jc w:val="both"/>
              <w:rPr>
                <w:rFonts w:ascii="Times New Roman" w:hAnsi="Times New Roman"/>
                <w:sz w:val="24"/>
                <w:szCs w:val="24"/>
                <w:lang w:val="sq-AL"/>
              </w:rPr>
            </w:pPr>
            <w:r w:rsidRPr="002A4620">
              <w:rPr>
                <w:rFonts w:ascii="Times New Roman" w:hAnsi="Times New Roman"/>
                <w:sz w:val="24"/>
                <w:szCs w:val="24"/>
                <w:lang w:val="sq-AL"/>
              </w:rPr>
              <w:t>“Njësia e qeverisjes vendore apo Sekretariati teknik i KKTU, sipas përgjegjësive në përputhje me legjislacionin për planifikimin dhe zhvillimin e territorit, janë të detyruar që të depozitojnë pranë Agjencisë Shtetërore të Kadastrës certifikatën e përdorimit brenda 60 ditëve nga lëshimi i saj.”</w:t>
            </w:r>
          </w:p>
          <w:p w14:paraId="5E8563F5" w14:textId="77777777" w:rsidR="002A4620" w:rsidRPr="002A4620" w:rsidRDefault="002A4620" w:rsidP="00263BF2">
            <w:pPr>
              <w:pStyle w:val="ListParagraph"/>
              <w:widowControl w:val="0"/>
              <w:tabs>
                <w:tab w:val="left" w:pos="150"/>
                <w:tab w:val="left" w:pos="240"/>
                <w:tab w:val="left" w:pos="420"/>
              </w:tabs>
              <w:autoSpaceDE w:val="0"/>
              <w:autoSpaceDN w:val="0"/>
              <w:spacing w:after="0"/>
              <w:ind w:right="72" w:hanging="57"/>
              <w:jc w:val="both"/>
              <w:rPr>
                <w:rFonts w:ascii="Times New Roman" w:hAnsi="Times New Roman"/>
                <w:sz w:val="24"/>
                <w:szCs w:val="24"/>
                <w:lang w:val="sq-AL"/>
              </w:rPr>
            </w:pPr>
          </w:p>
          <w:p w14:paraId="3E5885F8" w14:textId="77777777" w:rsidR="002A4620" w:rsidRPr="002A4620" w:rsidRDefault="002A4620" w:rsidP="002A4620">
            <w:pPr>
              <w:pStyle w:val="ListParagraph"/>
              <w:widowControl w:val="0"/>
              <w:tabs>
                <w:tab w:val="left" w:pos="150"/>
                <w:tab w:val="left" w:pos="240"/>
                <w:tab w:val="left" w:pos="420"/>
              </w:tabs>
              <w:autoSpaceDE w:val="0"/>
              <w:autoSpaceDN w:val="0"/>
              <w:spacing w:after="0"/>
              <w:ind w:right="72" w:hanging="507"/>
              <w:jc w:val="both"/>
              <w:rPr>
                <w:rFonts w:ascii="Times New Roman" w:hAnsi="Times New Roman"/>
                <w:sz w:val="24"/>
                <w:szCs w:val="24"/>
                <w:lang w:val="sq-AL"/>
              </w:rPr>
            </w:pPr>
            <w:r w:rsidRPr="002A4620">
              <w:rPr>
                <w:rFonts w:ascii="Times New Roman" w:hAnsi="Times New Roman"/>
                <w:sz w:val="24"/>
                <w:szCs w:val="24"/>
                <w:lang w:val="sq-AL"/>
              </w:rPr>
              <w:t>Neni 7, përcakton se në Nenin 14/3 “Përgjegjësia e zhvilluesit”, bëhen këto shtesa:</w:t>
            </w:r>
          </w:p>
          <w:p w14:paraId="65185E5F" w14:textId="77777777" w:rsidR="002A4620" w:rsidRPr="002A4620" w:rsidRDefault="002A4620" w:rsidP="002A4620">
            <w:pPr>
              <w:pStyle w:val="ListParagraph"/>
              <w:widowControl w:val="0"/>
              <w:tabs>
                <w:tab w:val="left" w:pos="150"/>
                <w:tab w:val="left" w:pos="240"/>
                <w:tab w:val="left" w:pos="420"/>
              </w:tabs>
              <w:autoSpaceDE w:val="0"/>
              <w:autoSpaceDN w:val="0"/>
              <w:spacing w:after="0"/>
              <w:ind w:right="72" w:hanging="507"/>
              <w:jc w:val="both"/>
              <w:rPr>
                <w:rFonts w:ascii="Times New Roman" w:hAnsi="Times New Roman"/>
                <w:sz w:val="24"/>
                <w:szCs w:val="24"/>
                <w:lang w:val="sq-AL"/>
              </w:rPr>
            </w:pPr>
          </w:p>
          <w:p w14:paraId="72E95633" w14:textId="77777777" w:rsidR="002A4620" w:rsidRPr="002A4620" w:rsidRDefault="002A4620" w:rsidP="005A602C">
            <w:pPr>
              <w:pStyle w:val="ListParagraph"/>
              <w:widowControl w:val="0"/>
              <w:tabs>
                <w:tab w:val="clear" w:pos="567"/>
                <w:tab w:val="left" w:pos="150"/>
                <w:tab w:val="left" w:pos="240"/>
                <w:tab w:val="left" w:pos="330"/>
                <w:tab w:val="left" w:pos="420"/>
              </w:tabs>
              <w:autoSpaceDE w:val="0"/>
              <w:autoSpaceDN w:val="0"/>
              <w:spacing w:after="0"/>
              <w:ind w:left="420" w:right="72" w:hanging="270"/>
              <w:jc w:val="both"/>
              <w:rPr>
                <w:rFonts w:ascii="Times New Roman" w:hAnsi="Times New Roman"/>
                <w:sz w:val="24"/>
                <w:szCs w:val="24"/>
                <w:lang w:val="sq-AL"/>
              </w:rPr>
            </w:pPr>
            <w:r w:rsidRPr="002A4620">
              <w:rPr>
                <w:rFonts w:ascii="Times New Roman" w:hAnsi="Times New Roman"/>
                <w:sz w:val="24"/>
                <w:szCs w:val="24"/>
                <w:lang w:val="sq-AL"/>
              </w:rPr>
              <w:t>a)</w:t>
            </w:r>
            <w:r w:rsidRPr="002A4620">
              <w:rPr>
                <w:rFonts w:ascii="Times New Roman" w:hAnsi="Times New Roman"/>
                <w:sz w:val="24"/>
                <w:szCs w:val="24"/>
                <w:lang w:val="sq-AL"/>
              </w:rPr>
              <w:tab/>
              <w:t>në pikën “2”, pas fjalëve “Inspektoriatin Kombëtar të Mbrojtjes së Territorit”, shtohet togfjalëshi “dhe Sekretariatin teknik të Këshillit Kombëtar të Territorit dhe Ujit (KKTU) për lejet e ndërtimit të lëshuara nga KKTU”.</w:t>
            </w:r>
          </w:p>
          <w:p w14:paraId="7C9CCDBF" w14:textId="77777777" w:rsidR="002A4620" w:rsidRPr="002A4620" w:rsidRDefault="002A4620" w:rsidP="005A602C">
            <w:pPr>
              <w:pStyle w:val="ListParagraph"/>
              <w:widowControl w:val="0"/>
              <w:tabs>
                <w:tab w:val="clear" w:pos="567"/>
                <w:tab w:val="left" w:pos="150"/>
                <w:tab w:val="left" w:pos="240"/>
                <w:tab w:val="left" w:pos="420"/>
              </w:tabs>
              <w:autoSpaceDE w:val="0"/>
              <w:autoSpaceDN w:val="0"/>
              <w:spacing w:after="0"/>
              <w:ind w:left="420" w:right="72" w:hanging="270"/>
              <w:jc w:val="both"/>
              <w:rPr>
                <w:rFonts w:ascii="Times New Roman" w:hAnsi="Times New Roman"/>
                <w:sz w:val="24"/>
                <w:szCs w:val="24"/>
                <w:lang w:val="sq-AL"/>
              </w:rPr>
            </w:pPr>
            <w:r w:rsidRPr="002A4620">
              <w:rPr>
                <w:rFonts w:ascii="Times New Roman" w:hAnsi="Times New Roman"/>
                <w:sz w:val="24"/>
                <w:szCs w:val="24"/>
                <w:lang w:val="sq-AL"/>
              </w:rPr>
              <w:t>b)</w:t>
            </w:r>
            <w:r w:rsidRPr="002A4620">
              <w:rPr>
                <w:rFonts w:ascii="Times New Roman" w:hAnsi="Times New Roman"/>
                <w:sz w:val="24"/>
                <w:szCs w:val="24"/>
                <w:lang w:val="sq-AL"/>
              </w:rPr>
              <w:tab/>
              <w:t>në pikën “3”, pas fjalës “Bashkitë”, shtohet togfjalëshi “dhe Sekretariati teknik i Këshillit Kombëtar të Territorit dhe Ujit.”</w:t>
            </w:r>
          </w:p>
          <w:p w14:paraId="268E15E5" w14:textId="77777777" w:rsidR="002A4620" w:rsidRPr="002A4620" w:rsidRDefault="002A4620" w:rsidP="002A4620">
            <w:pPr>
              <w:pStyle w:val="ListParagraph"/>
              <w:widowControl w:val="0"/>
              <w:tabs>
                <w:tab w:val="left" w:pos="150"/>
                <w:tab w:val="left" w:pos="240"/>
                <w:tab w:val="left" w:pos="420"/>
              </w:tabs>
              <w:autoSpaceDE w:val="0"/>
              <w:autoSpaceDN w:val="0"/>
              <w:spacing w:after="0"/>
              <w:ind w:right="72" w:hanging="507"/>
              <w:jc w:val="both"/>
              <w:rPr>
                <w:rFonts w:ascii="Times New Roman" w:hAnsi="Times New Roman"/>
                <w:sz w:val="24"/>
                <w:szCs w:val="24"/>
                <w:lang w:val="sq-AL"/>
              </w:rPr>
            </w:pPr>
          </w:p>
          <w:p w14:paraId="33EAAF42" w14:textId="77777777" w:rsidR="002A4620" w:rsidRPr="002A4620" w:rsidRDefault="002A4620" w:rsidP="002A4620">
            <w:pPr>
              <w:pStyle w:val="ListParagraph"/>
              <w:widowControl w:val="0"/>
              <w:tabs>
                <w:tab w:val="left" w:pos="150"/>
                <w:tab w:val="left" w:pos="240"/>
                <w:tab w:val="left" w:pos="420"/>
              </w:tabs>
              <w:autoSpaceDE w:val="0"/>
              <w:autoSpaceDN w:val="0"/>
              <w:spacing w:after="0"/>
              <w:ind w:right="72" w:hanging="507"/>
              <w:jc w:val="both"/>
              <w:rPr>
                <w:rFonts w:ascii="Times New Roman" w:hAnsi="Times New Roman"/>
                <w:sz w:val="24"/>
                <w:szCs w:val="24"/>
                <w:lang w:val="sq-AL"/>
              </w:rPr>
            </w:pPr>
            <w:r w:rsidRPr="002A4620">
              <w:rPr>
                <w:rFonts w:ascii="Times New Roman" w:hAnsi="Times New Roman"/>
                <w:sz w:val="24"/>
                <w:szCs w:val="24"/>
                <w:lang w:val="sq-AL"/>
              </w:rPr>
              <w:t>Neni 8, saktëson teminologjinë e përdorur në ligjin ekzistues:</w:t>
            </w:r>
          </w:p>
          <w:p w14:paraId="4D52523D" w14:textId="77777777" w:rsidR="002A4620" w:rsidRPr="002A4620" w:rsidRDefault="002A4620" w:rsidP="002A4620">
            <w:pPr>
              <w:pStyle w:val="ListParagraph"/>
              <w:widowControl w:val="0"/>
              <w:tabs>
                <w:tab w:val="left" w:pos="150"/>
                <w:tab w:val="left" w:pos="240"/>
                <w:tab w:val="left" w:pos="420"/>
              </w:tabs>
              <w:autoSpaceDE w:val="0"/>
              <w:autoSpaceDN w:val="0"/>
              <w:spacing w:after="0"/>
              <w:ind w:right="72" w:hanging="507"/>
              <w:jc w:val="both"/>
              <w:rPr>
                <w:rFonts w:ascii="Times New Roman" w:hAnsi="Times New Roman"/>
                <w:sz w:val="24"/>
                <w:szCs w:val="24"/>
                <w:lang w:val="sq-AL"/>
              </w:rPr>
            </w:pPr>
          </w:p>
          <w:p w14:paraId="6A29D123" w14:textId="77777777" w:rsidR="002A4620" w:rsidRPr="002A4620" w:rsidRDefault="002A4620" w:rsidP="002A4620">
            <w:pPr>
              <w:pStyle w:val="ListParagraph"/>
              <w:widowControl w:val="0"/>
              <w:tabs>
                <w:tab w:val="left" w:pos="150"/>
                <w:tab w:val="left" w:pos="240"/>
                <w:tab w:val="left" w:pos="420"/>
              </w:tabs>
              <w:autoSpaceDE w:val="0"/>
              <w:autoSpaceDN w:val="0"/>
              <w:spacing w:after="0"/>
              <w:ind w:right="72" w:hanging="507"/>
              <w:jc w:val="both"/>
              <w:rPr>
                <w:rFonts w:ascii="Times New Roman" w:hAnsi="Times New Roman"/>
                <w:sz w:val="24"/>
                <w:szCs w:val="24"/>
                <w:lang w:val="sq-AL"/>
              </w:rPr>
            </w:pPr>
            <w:r w:rsidRPr="002A4620">
              <w:rPr>
                <w:rFonts w:ascii="Times New Roman" w:hAnsi="Times New Roman"/>
                <w:sz w:val="24"/>
                <w:szCs w:val="24"/>
                <w:lang w:val="sq-AL"/>
              </w:rPr>
              <w:t xml:space="preserve">Kudo në ligj bëhen këto zëvendësime në termat e mëposhtme: </w:t>
            </w:r>
          </w:p>
          <w:p w14:paraId="614929E4" w14:textId="77777777" w:rsidR="002A4620" w:rsidRPr="002A4620" w:rsidRDefault="002A4620" w:rsidP="005A602C">
            <w:pPr>
              <w:pStyle w:val="ListParagraph"/>
              <w:widowControl w:val="0"/>
              <w:tabs>
                <w:tab w:val="left" w:pos="420"/>
              </w:tabs>
              <w:autoSpaceDE w:val="0"/>
              <w:autoSpaceDN w:val="0"/>
              <w:spacing w:after="0"/>
              <w:ind w:right="72" w:hanging="327"/>
              <w:jc w:val="both"/>
              <w:rPr>
                <w:rFonts w:ascii="Times New Roman" w:hAnsi="Times New Roman"/>
                <w:sz w:val="24"/>
                <w:szCs w:val="24"/>
                <w:lang w:val="sq-AL"/>
              </w:rPr>
            </w:pPr>
            <w:r w:rsidRPr="002A4620">
              <w:rPr>
                <w:rFonts w:ascii="Times New Roman" w:hAnsi="Times New Roman"/>
                <w:sz w:val="24"/>
                <w:szCs w:val="24"/>
                <w:lang w:val="sq-AL"/>
              </w:rPr>
              <w:t>-</w:t>
            </w:r>
            <w:r w:rsidRPr="002A4620">
              <w:rPr>
                <w:rFonts w:ascii="Times New Roman" w:hAnsi="Times New Roman"/>
                <w:sz w:val="24"/>
                <w:szCs w:val="24"/>
                <w:lang w:val="sq-AL"/>
              </w:rPr>
              <w:tab/>
              <w:t>“inspektorati ndërtimor e urbanistik i bashkisë/komunës/qarkut” zëvendësohen me “Inspektoriati vendor i mbrojtjes së territorit të bashkisë”;</w:t>
            </w:r>
          </w:p>
          <w:p w14:paraId="4ED90B89" w14:textId="77777777" w:rsidR="002A4620" w:rsidRPr="002A4620" w:rsidRDefault="002A4620" w:rsidP="005A602C">
            <w:pPr>
              <w:pStyle w:val="ListParagraph"/>
              <w:widowControl w:val="0"/>
              <w:tabs>
                <w:tab w:val="left" w:pos="420"/>
              </w:tabs>
              <w:autoSpaceDE w:val="0"/>
              <w:autoSpaceDN w:val="0"/>
              <w:spacing w:after="0"/>
              <w:ind w:right="72" w:hanging="327"/>
              <w:jc w:val="both"/>
              <w:rPr>
                <w:rFonts w:ascii="Times New Roman" w:hAnsi="Times New Roman"/>
                <w:sz w:val="24"/>
                <w:szCs w:val="24"/>
                <w:lang w:val="sq-AL"/>
              </w:rPr>
            </w:pPr>
            <w:r w:rsidRPr="002A4620">
              <w:rPr>
                <w:rFonts w:ascii="Times New Roman" w:hAnsi="Times New Roman"/>
                <w:sz w:val="24"/>
                <w:szCs w:val="24"/>
                <w:lang w:val="sq-AL"/>
              </w:rPr>
              <w:t>-</w:t>
            </w:r>
            <w:r w:rsidRPr="002A4620">
              <w:rPr>
                <w:rFonts w:ascii="Times New Roman" w:hAnsi="Times New Roman"/>
                <w:sz w:val="24"/>
                <w:szCs w:val="24"/>
                <w:lang w:val="sq-AL"/>
              </w:rPr>
              <w:tab/>
              <w:t>“autoriteti përgjegjës i planifikimit dhe kontrollit të zhvillimit të territorit” dhe “autoriteti përkatës i planifikimit” zëvëndësohen me “autoriteti përgjegjës i zhvillimit të territorit”;</w:t>
            </w:r>
          </w:p>
          <w:p w14:paraId="779C5C56" w14:textId="77777777" w:rsidR="002A4620" w:rsidRPr="002A4620" w:rsidRDefault="002A4620" w:rsidP="005A602C">
            <w:pPr>
              <w:pStyle w:val="ListParagraph"/>
              <w:widowControl w:val="0"/>
              <w:tabs>
                <w:tab w:val="left" w:pos="420"/>
              </w:tabs>
              <w:autoSpaceDE w:val="0"/>
              <w:autoSpaceDN w:val="0"/>
              <w:spacing w:after="0"/>
              <w:ind w:right="72" w:hanging="327"/>
              <w:jc w:val="both"/>
              <w:rPr>
                <w:rFonts w:ascii="Times New Roman" w:hAnsi="Times New Roman"/>
                <w:sz w:val="24"/>
                <w:szCs w:val="24"/>
                <w:lang w:val="sq-AL"/>
              </w:rPr>
            </w:pPr>
            <w:r w:rsidRPr="002A4620">
              <w:rPr>
                <w:rFonts w:ascii="Times New Roman" w:hAnsi="Times New Roman"/>
                <w:sz w:val="24"/>
                <w:szCs w:val="24"/>
                <w:lang w:val="sq-AL"/>
              </w:rPr>
              <w:t>-</w:t>
            </w:r>
            <w:r w:rsidRPr="002A4620">
              <w:rPr>
                <w:rFonts w:ascii="Times New Roman" w:hAnsi="Times New Roman"/>
                <w:sz w:val="24"/>
                <w:szCs w:val="24"/>
                <w:lang w:val="sq-AL"/>
              </w:rPr>
              <w:tab/>
              <w:t>“leja e përdorimit” zëvëndësohen me “çertifikata e përdorimit”.</w:t>
            </w:r>
          </w:p>
          <w:p w14:paraId="448F39B7" w14:textId="77777777" w:rsidR="002A4620" w:rsidRPr="002A4620" w:rsidRDefault="002A4620" w:rsidP="002A4620">
            <w:pPr>
              <w:pStyle w:val="ListParagraph"/>
              <w:widowControl w:val="0"/>
              <w:tabs>
                <w:tab w:val="left" w:pos="150"/>
                <w:tab w:val="left" w:pos="240"/>
                <w:tab w:val="left" w:pos="420"/>
              </w:tabs>
              <w:autoSpaceDE w:val="0"/>
              <w:autoSpaceDN w:val="0"/>
              <w:spacing w:after="0"/>
              <w:ind w:right="72" w:hanging="507"/>
              <w:jc w:val="both"/>
              <w:rPr>
                <w:rFonts w:ascii="Times New Roman" w:hAnsi="Times New Roman"/>
                <w:sz w:val="24"/>
                <w:szCs w:val="24"/>
                <w:lang w:val="sq-AL"/>
              </w:rPr>
            </w:pPr>
          </w:p>
          <w:p w14:paraId="1BA0E637" w14:textId="77777777" w:rsidR="002D3F25" w:rsidRDefault="002A4620" w:rsidP="005A602C">
            <w:pPr>
              <w:pStyle w:val="ListParagraph"/>
              <w:widowControl w:val="0"/>
              <w:tabs>
                <w:tab w:val="clear" w:pos="567"/>
                <w:tab w:val="left" w:pos="150"/>
                <w:tab w:val="left" w:pos="240"/>
                <w:tab w:val="left" w:pos="420"/>
              </w:tabs>
              <w:autoSpaceDE w:val="0"/>
              <w:autoSpaceDN w:val="0"/>
              <w:spacing w:after="0"/>
              <w:ind w:left="150" w:right="72" w:hanging="90"/>
              <w:jc w:val="both"/>
              <w:rPr>
                <w:rFonts w:ascii="Times New Roman" w:hAnsi="Times New Roman"/>
                <w:sz w:val="24"/>
                <w:szCs w:val="24"/>
                <w:lang w:val="sq-AL"/>
              </w:rPr>
            </w:pPr>
            <w:r w:rsidRPr="002A4620">
              <w:rPr>
                <w:rFonts w:ascii="Times New Roman" w:hAnsi="Times New Roman"/>
                <w:sz w:val="24"/>
                <w:szCs w:val="24"/>
                <w:lang w:val="sq-AL"/>
              </w:rPr>
              <w:t>Neni 9 përcakton hyrjen në fuqi të këtyre ndryshimeve pas 15 ditë pas botimit në “Fletoren zyrtare”.</w:t>
            </w:r>
          </w:p>
          <w:p w14:paraId="7A7AF454" w14:textId="2188BC37" w:rsidR="00C165E0" w:rsidRPr="00FF33A6" w:rsidRDefault="00C165E0" w:rsidP="005A602C">
            <w:pPr>
              <w:pStyle w:val="ListParagraph"/>
              <w:widowControl w:val="0"/>
              <w:tabs>
                <w:tab w:val="clear" w:pos="567"/>
                <w:tab w:val="left" w:pos="150"/>
                <w:tab w:val="left" w:pos="240"/>
                <w:tab w:val="left" w:pos="420"/>
              </w:tabs>
              <w:autoSpaceDE w:val="0"/>
              <w:autoSpaceDN w:val="0"/>
              <w:spacing w:after="0"/>
              <w:ind w:left="150" w:right="72" w:hanging="90"/>
              <w:jc w:val="both"/>
              <w:rPr>
                <w:rFonts w:ascii="Times New Roman" w:hAnsi="Times New Roman"/>
                <w:sz w:val="24"/>
                <w:szCs w:val="24"/>
                <w:lang w:val="sq-AL"/>
              </w:rPr>
            </w:pPr>
          </w:p>
        </w:tc>
      </w:tr>
    </w:tbl>
    <w:p w14:paraId="3A320FF0" w14:textId="77777777" w:rsidR="008675CA" w:rsidRPr="00BF2355" w:rsidRDefault="008675CA" w:rsidP="00F8037C">
      <w:pPr>
        <w:pStyle w:val="BodyText"/>
        <w:jc w:val="both"/>
        <w:rPr>
          <w:rFonts w:ascii="Times New Roman" w:hAnsi="Times New Roman"/>
          <w:i/>
          <w:sz w:val="24"/>
          <w:szCs w:val="24"/>
          <w:lang w:val="sq-AL"/>
        </w:rPr>
      </w:pPr>
    </w:p>
    <w:p w14:paraId="2D9A4CA5" w14:textId="77777777" w:rsidR="008675CA" w:rsidRPr="00BF2355" w:rsidRDefault="00E54C97" w:rsidP="00F8037C">
      <w:pPr>
        <w:pStyle w:val="BodyText"/>
        <w:jc w:val="both"/>
        <w:rPr>
          <w:rFonts w:ascii="Times New Roman" w:hAnsi="Times New Roman"/>
          <w:b/>
          <w:sz w:val="24"/>
          <w:szCs w:val="24"/>
          <w:lang w:val="sq-AL"/>
        </w:rPr>
      </w:pPr>
      <w:r w:rsidRPr="00BF2355">
        <w:rPr>
          <w:rFonts w:ascii="Times New Roman" w:hAnsi="Times New Roman"/>
          <w:b/>
          <w:sz w:val="24"/>
          <w:szCs w:val="24"/>
          <w:lang w:val="sq-AL"/>
        </w:rPr>
        <w:t>Pyetjet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BF2355" w14:paraId="6F85D1AB" w14:textId="77777777" w:rsidTr="00FE3A8D">
        <w:tc>
          <w:tcPr>
            <w:tcW w:w="9056" w:type="dxa"/>
          </w:tcPr>
          <w:p w14:paraId="410B064F" w14:textId="2CCBFFF9" w:rsidR="00092682" w:rsidRPr="0076075D" w:rsidRDefault="00092682" w:rsidP="00F8037C">
            <w:pPr>
              <w:tabs>
                <w:tab w:val="left" w:pos="567"/>
              </w:tabs>
              <w:spacing w:after="120"/>
              <w:jc w:val="both"/>
              <w:rPr>
                <w:rFonts w:ascii="Times New Roman" w:hAnsi="Times New Roman"/>
                <w:sz w:val="24"/>
                <w:szCs w:val="24"/>
                <w:lang w:val="sq-AL"/>
              </w:rPr>
            </w:pPr>
            <w:r w:rsidRPr="0076075D">
              <w:rPr>
                <w:rFonts w:ascii="Times New Roman" w:hAnsi="Times New Roman"/>
                <w:sz w:val="24"/>
                <w:szCs w:val="24"/>
                <w:lang w:val="sq-AL"/>
              </w:rPr>
              <w:t>Çështjet kryesore që mendojmë se duhet të diskutohen lidhur me këtë nismë</w:t>
            </w:r>
            <w:r w:rsidR="00CC56CF" w:rsidRPr="0076075D">
              <w:rPr>
                <w:rFonts w:ascii="Times New Roman" w:hAnsi="Times New Roman"/>
                <w:sz w:val="24"/>
                <w:szCs w:val="24"/>
                <w:lang w:val="sq-AL"/>
              </w:rPr>
              <w:t xml:space="preserve"> ligjore</w:t>
            </w:r>
            <w:r w:rsidRPr="0076075D">
              <w:rPr>
                <w:rFonts w:ascii="Times New Roman" w:hAnsi="Times New Roman"/>
                <w:sz w:val="24"/>
                <w:szCs w:val="24"/>
                <w:lang w:val="sq-AL"/>
              </w:rPr>
              <w:t xml:space="preserve"> janë:</w:t>
            </w:r>
          </w:p>
          <w:p w14:paraId="44937CF3" w14:textId="75062788" w:rsidR="00D051C6" w:rsidRPr="00FA4A21" w:rsidRDefault="00FA4A21" w:rsidP="00FA4A21">
            <w:pPr>
              <w:pStyle w:val="ListParagraph"/>
              <w:widowControl w:val="0"/>
              <w:numPr>
                <w:ilvl w:val="0"/>
                <w:numId w:val="91"/>
              </w:numPr>
              <w:tabs>
                <w:tab w:val="left" w:pos="384"/>
                <w:tab w:val="left" w:pos="420"/>
              </w:tabs>
              <w:autoSpaceDE w:val="0"/>
              <w:autoSpaceDN w:val="0"/>
              <w:ind w:right="117"/>
              <w:jc w:val="both"/>
              <w:rPr>
                <w:rFonts w:ascii="Times New Roman" w:hAnsi="Times New Roman"/>
                <w:sz w:val="24"/>
                <w:szCs w:val="24"/>
              </w:rPr>
            </w:pPr>
            <w:r>
              <w:rPr>
                <w:rFonts w:ascii="Times New Roman" w:hAnsi="Times New Roman"/>
                <w:sz w:val="24"/>
                <w:szCs w:val="24"/>
                <w:lang w:val="sq-AL"/>
              </w:rPr>
              <w:t xml:space="preserve"> </w:t>
            </w:r>
            <w:r w:rsidR="00FD4B47" w:rsidRPr="00FA4A21">
              <w:rPr>
                <w:rFonts w:ascii="Times New Roman" w:hAnsi="Times New Roman"/>
                <w:sz w:val="24"/>
                <w:szCs w:val="24"/>
                <w:lang w:val="sq-AL"/>
              </w:rPr>
              <w:t xml:space="preserve">A mendoni se </w:t>
            </w:r>
            <w:r w:rsidR="005C53DA" w:rsidRPr="00FA4A21">
              <w:rPr>
                <w:rFonts w:ascii="Times New Roman" w:hAnsi="Times New Roman"/>
                <w:sz w:val="24"/>
                <w:szCs w:val="24"/>
                <w:lang w:val="sq-AL"/>
              </w:rPr>
              <w:t>përmbajtja</w:t>
            </w:r>
            <w:r w:rsidR="00203E98" w:rsidRPr="00FA4A21">
              <w:rPr>
                <w:rFonts w:ascii="Times New Roman" w:hAnsi="Times New Roman"/>
                <w:sz w:val="24"/>
                <w:szCs w:val="24"/>
                <w:lang w:val="sq-AL"/>
              </w:rPr>
              <w:t xml:space="preserve"> </w:t>
            </w:r>
            <w:r w:rsidR="005C53DA" w:rsidRPr="00FA4A21">
              <w:rPr>
                <w:rFonts w:ascii="Times New Roman" w:hAnsi="Times New Roman"/>
                <w:sz w:val="24"/>
                <w:szCs w:val="24"/>
                <w:lang w:val="sq-AL"/>
              </w:rPr>
              <w:t>e</w:t>
            </w:r>
            <w:r w:rsidR="00A46EDE" w:rsidRPr="00FA4A21">
              <w:rPr>
                <w:rFonts w:ascii="Times New Roman" w:hAnsi="Times New Roman"/>
                <w:sz w:val="24"/>
                <w:szCs w:val="24"/>
                <w:lang w:val="sq-AL"/>
              </w:rPr>
              <w:t xml:space="preserve"> </w:t>
            </w:r>
            <w:r w:rsidR="00745FB4" w:rsidRPr="00FA4A21">
              <w:rPr>
                <w:rFonts w:ascii="Times New Roman" w:hAnsi="Times New Roman"/>
                <w:sz w:val="24"/>
                <w:szCs w:val="24"/>
                <w:lang w:val="sq-AL"/>
              </w:rPr>
              <w:t xml:space="preserve">projektligjit </w:t>
            </w:r>
            <w:r w:rsidRPr="00FA4A21">
              <w:rPr>
                <w:rFonts w:ascii="Times New Roman" w:hAnsi="Times New Roman"/>
                <w:sz w:val="24"/>
                <w:szCs w:val="24"/>
              </w:rPr>
              <w:t>“</w:t>
            </w:r>
            <w:proofErr w:type="spellStart"/>
            <w:r w:rsidRPr="00FA4A21">
              <w:rPr>
                <w:rFonts w:ascii="Times New Roman" w:hAnsi="Times New Roman"/>
                <w:sz w:val="24"/>
                <w:szCs w:val="24"/>
              </w:rPr>
              <w:t>Për</w:t>
            </w:r>
            <w:proofErr w:type="spellEnd"/>
            <w:r w:rsidRPr="00FA4A21">
              <w:rPr>
                <w:rFonts w:ascii="Times New Roman" w:hAnsi="Times New Roman"/>
                <w:sz w:val="24"/>
                <w:szCs w:val="24"/>
              </w:rPr>
              <w:t xml:space="preserve"> </w:t>
            </w:r>
            <w:proofErr w:type="spellStart"/>
            <w:r w:rsidRPr="00FA4A21">
              <w:rPr>
                <w:rFonts w:ascii="Times New Roman" w:hAnsi="Times New Roman"/>
                <w:sz w:val="24"/>
                <w:szCs w:val="24"/>
              </w:rPr>
              <w:t>disa</w:t>
            </w:r>
            <w:proofErr w:type="spellEnd"/>
            <w:r w:rsidRPr="00FA4A21">
              <w:rPr>
                <w:rFonts w:ascii="Times New Roman" w:hAnsi="Times New Roman"/>
                <w:sz w:val="24"/>
                <w:szCs w:val="24"/>
              </w:rPr>
              <w:t xml:space="preserve"> </w:t>
            </w:r>
            <w:proofErr w:type="spellStart"/>
            <w:r w:rsidRPr="00FA4A21">
              <w:rPr>
                <w:rFonts w:ascii="Times New Roman" w:hAnsi="Times New Roman"/>
                <w:sz w:val="24"/>
                <w:szCs w:val="24"/>
              </w:rPr>
              <w:t>shtesa</w:t>
            </w:r>
            <w:proofErr w:type="spellEnd"/>
            <w:r w:rsidRPr="00FA4A21">
              <w:rPr>
                <w:rFonts w:ascii="Times New Roman" w:hAnsi="Times New Roman"/>
                <w:sz w:val="24"/>
                <w:szCs w:val="24"/>
              </w:rPr>
              <w:t xml:space="preserve"> </w:t>
            </w:r>
            <w:proofErr w:type="spellStart"/>
            <w:r w:rsidRPr="00FA4A21">
              <w:rPr>
                <w:rFonts w:ascii="Times New Roman" w:hAnsi="Times New Roman"/>
                <w:sz w:val="24"/>
                <w:szCs w:val="24"/>
              </w:rPr>
              <w:t>dhe</w:t>
            </w:r>
            <w:proofErr w:type="spellEnd"/>
            <w:r w:rsidRPr="00FA4A21">
              <w:rPr>
                <w:rFonts w:ascii="Times New Roman" w:hAnsi="Times New Roman"/>
                <w:sz w:val="24"/>
                <w:szCs w:val="24"/>
              </w:rPr>
              <w:t xml:space="preserve"> </w:t>
            </w:r>
            <w:proofErr w:type="spellStart"/>
            <w:r w:rsidRPr="00FA4A21">
              <w:rPr>
                <w:rFonts w:ascii="Times New Roman" w:hAnsi="Times New Roman"/>
                <w:sz w:val="24"/>
                <w:szCs w:val="24"/>
              </w:rPr>
              <w:t>ndryshime</w:t>
            </w:r>
            <w:proofErr w:type="spellEnd"/>
            <w:r w:rsidRPr="00FA4A21">
              <w:rPr>
                <w:rFonts w:ascii="Times New Roman" w:hAnsi="Times New Roman"/>
                <w:sz w:val="24"/>
                <w:szCs w:val="24"/>
              </w:rPr>
              <w:t xml:space="preserve"> </w:t>
            </w:r>
            <w:proofErr w:type="spellStart"/>
            <w:r w:rsidRPr="00FA4A21">
              <w:rPr>
                <w:rFonts w:ascii="Times New Roman" w:hAnsi="Times New Roman"/>
                <w:sz w:val="24"/>
                <w:szCs w:val="24"/>
              </w:rPr>
              <w:t>në</w:t>
            </w:r>
            <w:proofErr w:type="spellEnd"/>
            <w:r w:rsidRPr="00FA4A21">
              <w:rPr>
                <w:rFonts w:ascii="Times New Roman" w:hAnsi="Times New Roman"/>
                <w:sz w:val="24"/>
                <w:szCs w:val="24"/>
              </w:rPr>
              <w:t xml:space="preserve"> </w:t>
            </w:r>
            <w:proofErr w:type="spellStart"/>
            <w:r w:rsidRPr="00FA4A21">
              <w:rPr>
                <w:rFonts w:ascii="Times New Roman" w:hAnsi="Times New Roman"/>
                <w:sz w:val="24"/>
                <w:szCs w:val="24"/>
              </w:rPr>
              <w:t>ligjin</w:t>
            </w:r>
            <w:proofErr w:type="spellEnd"/>
            <w:r w:rsidRPr="00FA4A21">
              <w:rPr>
                <w:rFonts w:ascii="Times New Roman" w:hAnsi="Times New Roman"/>
                <w:sz w:val="24"/>
                <w:szCs w:val="24"/>
              </w:rPr>
              <w:t xml:space="preserve"> nr.8402, </w:t>
            </w:r>
            <w:proofErr w:type="spellStart"/>
            <w:r w:rsidRPr="00FA4A21">
              <w:rPr>
                <w:rFonts w:ascii="Times New Roman" w:hAnsi="Times New Roman"/>
                <w:sz w:val="24"/>
                <w:szCs w:val="24"/>
              </w:rPr>
              <w:t>datë</w:t>
            </w:r>
            <w:proofErr w:type="spellEnd"/>
            <w:r w:rsidRPr="00FA4A21">
              <w:rPr>
                <w:rFonts w:ascii="Times New Roman" w:hAnsi="Times New Roman"/>
                <w:sz w:val="24"/>
                <w:szCs w:val="24"/>
              </w:rPr>
              <w:t xml:space="preserve"> 10.9.1998 “</w:t>
            </w:r>
            <w:proofErr w:type="spellStart"/>
            <w:r w:rsidRPr="00FA4A21">
              <w:rPr>
                <w:rFonts w:ascii="Times New Roman" w:hAnsi="Times New Roman"/>
                <w:sz w:val="24"/>
                <w:szCs w:val="24"/>
              </w:rPr>
              <w:t>Për</w:t>
            </w:r>
            <w:proofErr w:type="spellEnd"/>
            <w:r w:rsidRPr="00FA4A21">
              <w:rPr>
                <w:rFonts w:ascii="Times New Roman" w:hAnsi="Times New Roman"/>
                <w:sz w:val="24"/>
                <w:szCs w:val="24"/>
              </w:rPr>
              <w:t xml:space="preserve"> </w:t>
            </w:r>
            <w:proofErr w:type="spellStart"/>
            <w:r w:rsidRPr="00FA4A21">
              <w:rPr>
                <w:rFonts w:ascii="Times New Roman" w:hAnsi="Times New Roman"/>
                <w:sz w:val="24"/>
                <w:szCs w:val="24"/>
              </w:rPr>
              <w:t>kontrollin</w:t>
            </w:r>
            <w:proofErr w:type="spellEnd"/>
            <w:r w:rsidRPr="00FA4A21">
              <w:rPr>
                <w:rFonts w:ascii="Times New Roman" w:hAnsi="Times New Roman"/>
                <w:sz w:val="24"/>
                <w:szCs w:val="24"/>
              </w:rPr>
              <w:t xml:space="preserve"> </w:t>
            </w:r>
            <w:proofErr w:type="spellStart"/>
            <w:r w:rsidRPr="00FA4A21">
              <w:rPr>
                <w:rFonts w:ascii="Times New Roman" w:hAnsi="Times New Roman"/>
                <w:sz w:val="24"/>
                <w:szCs w:val="24"/>
              </w:rPr>
              <w:t>dhe</w:t>
            </w:r>
            <w:proofErr w:type="spellEnd"/>
            <w:r w:rsidRPr="00FA4A21">
              <w:rPr>
                <w:rFonts w:ascii="Times New Roman" w:hAnsi="Times New Roman"/>
                <w:sz w:val="24"/>
                <w:szCs w:val="24"/>
              </w:rPr>
              <w:t xml:space="preserve"> </w:t>
            </w:r>
            <w:proofErr w:type="spellStart"/>
            <w:r w:rsidRPr="00FA4A21">
              <w:rPr>
                <w:rFonts w:ascii="Times New Roman" w:hAnsi="Times New Roman"/>
                <w:sz w:val="24"/>
                <w:szCs w:val="24"/>
              </w:rPr>
              <w:t>disiplinimin</w:t>
            </w:r>
            <w:proofErr w:type="spellEnd"/>
            <w:r w:rsidRPr="00FA4A21">
              <w:rPr>
                <w:rFonts w:ascii="Times New Roman" w:hAnsi="Times New Roman"/>
                <w:sz w:val="24"/>
                <w:szCs w:val="24"/>
              </w:rPr>
              <w:t xml:space="preserve"> e </w:t>
            </w:r>
            <w:proofErr w:type="spellStart"/>
            <w:r w:rsidRPr="00FA4A21">
              <w:rPr>
                <w:rFonts w:ascii="Times New Roman" w:hAnsi="Times New Roman"/>
                <w:sz w:val="24"/>
                <w:szCs w:val="24"/>
              </w:rPr>
              <w:t>punimeve</w:t>
            </w:r>
            <w:proofErr w:type="spellEnd"/>
            <w:r w:rsidRPr="00FA4A21">
              <w:rPr>
                <w:rFonts w:ascii="Times New Roman" w:hAnsi="Times New Roman"/>
                <w:sz w:val="24"/>
                <w:szCs w:val="24"/>
              </w:rPr>
              <w:t xml:space="preserve"> </w:t>
            </w:r>
            <w:proofErr w:type="spellStart"/>
            <w:r w:rsidRPr="00FA4A21">
              <w:rPr>
                <w:rFonts w:ascii="Times New Roman" w:hAnsi="Times New Roman"/>
                <w:sz w:val="24"/>
                <w:szCs w:val="24"/>
              </w:rPr>
              <w:t>të</w:t>
            </w:r>
            <w:proofErr w:type="spellEnd"/>
            <w:r w:rsidRPr="00FA4A21">
              <w:rPr>
                <w:rFonts w:ascii="Times New Roman" w:hAnsi="Times New Roman"/>
                <w:sz w:val="24"/>
                <w:szCs w:val="24"/>
              </w:rPr>
              <w:t xml:space="preserve"> </w:t>
            </w:r>
            <w:proofErr w:type="spellStart"/>
            <w:r w:rsidRPr="00FA4A21">
              <w:rPr>
                <w:rFonts w:ascii="Times New Roman" w:hAnsi="Times New Roman"/>
                <w:sz w:val="24"/>
                <w:szCs w:val="24"/>
              </w:rPr>
              <w:t>ndërtimit</w:t>
            </w:r>
            <w:proofErr w:type="spellEnd"/>
            <w:r w:rsidRPr="00FA4A21">
              <w:rPr>
                <w:rFonts w:ascii="Times New Roman" w:hAnsi="Times New Roman"/>
                <w:sz w:val="24"/>
                <w:szCs w:val="24"/>
              </w:rPr>
              <w:t xml:space="preserve">”, </w:t>
            </w:r>
            <w:proofErr w:type="spellStart"/>
            <w:r w:rsidRPr="00FA4A21">
              <w:rPr>
                <w:rFonts w:ascii="Times New Roman" w:hAnsi="Times New Roman"/>
                <w:sz w:val="24"/>
                <w:szCs w:val="24"/>
              </w:rPr>
              <w:t>i</w:t>
            </w:r>
            <w:proofErr w:type="spellEnd"/>
            <w:r w:rsidRPr="00FA4A21">
              <w:rPr>
                <w:rFonts w:ascii="Times New Roman" w:hAnsi="Times New Roman"/>
                <w:sz w:val="24"/>
                <w:szCs w:val="24"/>
              </w:rPr>
              <w:t xml:space="preserve"> </w:t>
            </w:r>
            <w:proofErr w:type="spellStart"/>
            <w:r w:rsidRPr="00FA4A21">
              <w:rPr>
                <w:rFonts w:ascii="Times New Roman" w:hAnsi="Times New Roman"/>
                <w:sz w:val="24"/>
                <w:szCs w:val="24"/>
              </w:rPr>
              <w:t>ndryshuar</w:t>
            </w:r>
            <w:proofErr w:type="spellEnd"/>
            <w:r w:rsidR="00745FB4" w:rsidRPr="00FA4A21">
              <w:rPr>
                <w:rFonts w:ascii="Times New Roman" w:hAnsi="Times New Roman"/>
                <w:sz w:val="24"/>
                <w:szCs w:val="24"/>
              </w:rPr>
              <w:t>”</w:t>
            </w:r>
            <w:r>
              <w:rPr>
                <w:rFonts w:ascii="Times New Roman" w:hAnsi="Times New Roman"/>
                <w:sz w:val="24"/>
                <w:szCs w:val="24"/>
              </w:rPr>
              <w:t xml:space="preserve">, </w:t>
            </w:r>
            <w:r w:rsidRPr="00061843">
              <w:rPr>
                <w:rFonts w:ascii="Times New Roman" w:hAnsi="Times New Roman"/>
                <w:sz w:val="24"/>
                <w:szCs w:val="24"/>
                <w:lang w:val="sq-AL"/>
              </w:rPr>
              <w:t>saktës</w:t>
            </w:r>
            <w:r>
              <w:rPr>
                <w:rFonts w:ascii="Times New Roman" w:hAnsi="Times New Roman"/>
                <w:sz w:val="24"/>
                <w:szCs w:val="24"/>
                <w:lang w:val="sq-AL"/>
              </w:rPr>
              <w:t>on/</w:t>
            </w:r>
            <w:r w:rsidRPr="00FA4A21">
              <w:rPr>
                <w:rFonts w:ascii="Times New Roman" w:hAnsi="Times New Roman"/>
                <w:sz w:val="24"/>
                <w:szCs w:val="24"/>
                <w:lang w:val="sq-AL"/>
              </w:rPr>
              <w:t>përcakton</w:t>
            </w:r>
            <w:r w:rsidRPr="00FA4A21">
              <w:rPr>
                <w:rFonts w:ascii="Times New Roman" w:hAnsi="Times New Roman"/>
                <w:sz w:val="24"/>
                <w:szCs w:val="24"/>
                <w:lang w:val="sq-AL"/>
              </w:rPr>
              <w:t xml:space="preserve"> </w:t>
            </w:r>
            <w:r w:rsidRPr="00FA4A21">
              <w:rPr>
                <w:rFonts w:ascii="Times New Roman" w:hAnsi="Times New Roman"/>
                <w:sz w:val="24"/>
                <w:szCs w:val="24"/>
                <w:lang w:val="sq-AL"/>
              </w:rPr>
              <w:t>në mënyrë të plotë dhe të duhur</w:t>
            </w:r>
            <w:r w:rsidRPr="00061843">
              <w:rPr>
                <w:rFonts w:ascii="Times New Roman" w:hAnsi="Times New Roman"/>
                <w:sz w:val="24"/>
                <w:szCs w:val="24"/>
                <w:lang w:val="sq-AL"/>
              </w:rPr>
              <w:t xml:space="preserve"> </w:t>
            </w:r>
            <w:r w:rsidRPr="00061843">
              <w:rPr>
                <w:rFonts w:ascii="Times New Roman" w:hAnsi="Times New Roman"/>
                <w:sz w:val="24"/>
                <w:szCs w:val="24"/>
                <w:lang w:val="sq-AL"/>
              </w:rPr>
              <w:t>aspekte</w:t>
            </w:r>
            <w:r>
              <w:rPr>
                <w:rFonts w:ascii="Times New Roman" w:hAnsi="Times New Roman"/>
                <w:sz w:val="24"/>
                <w:szCs w:val="24"/>
                <w:lang w:val="sq-AL"/>
              </w:rPr>
              <w:t>t</w:t>
            </w:r>
            <w:r w:rsidRPr="00061843">
              <w:rPr>
                <w:rFonts w:ascii="Times New Roman" w:hAnsi="Times New Roman"/>
                <w:sz w:val="24"/>
                <w:szCs w:val="24"/>
                <w:lang w:val="sq-AL"/>
              </w:rPr>
              <w:t xml:space="preserve"> teknike dhe proceduriale në fushën e zbatimit të punimeve të ndërtimit</w:t>
            </w:r>
            <w:r>
              <w:rPr>
                <w:rFonts w:ascii="Times New Roman" w:hAnsi="Times New Roman"/>
                <w:sz w:val="24"/>
                <w:szCs w:val="24"/>
                <w:lang w:val="sq-AL"/>
              </w:rPr>
              <w:t>? Të tilla si:</w:t>
            </w:r>
            <w:r w:rsidR="00D45127" w:rsidRPr="00FA4A21">
              <w:rPr>
                <w:rFonts w:ascii="Times New Roman" w:hAnsi="Times New Roman"/>
                <w:sz w:val="24"/>
                <w:szCs w:val="24"/>
                <w:lang w:val="sq-AL"/>
              </w:rPr>
              <w:t xml:space="preserve"> </w:t>
            </w:r>
            <w:proofErr w:type="spellStart"/>
            <w:r w:rsidRPr="00FA4A21">
              <w:rPr>
                <w:rFonts w:ascii="Times New Roman" w:hAnsi="Times New Roman"/>
                <w:sz w:val="24"/>
                <w:szCs w:val="24"/>
              </w:rPr>
              <w:t>monitorimi</w:t>
            </w:r>
            <w:proofErr w:type="spellEnd"/>
            <w:r w:rsidRPr="00FA4A21">
              <w:rPr>
                <w:rFonts w:ascii="Times New Roman" w:hAnsi="Times New Roman"/>
                <w:sz w:val="24"/>
                <w:szCs w:val="24"/>
              </w:rPr>
              <w:t xml:space="preserve"> </w:t>
            </w:r>
            <w:proofErr w:type="spellStart"/>
            <w:r>
              <w:rPr>
                <w:rFonts w:ascii="Times New Roman" w:hAnsi="Times New Roman"/>
                <w:sz w:val="24"/>
                <w:szCs w:val="24"/>
              </w:rPr>
              <w:t>i</w:t>
            </w:r>
            <w:proofErr w:type="spellEnd"/>
            <w:r w:rsidRPr="00FA4A21">
              <w:rPr>
                <w:rFonts w:ascii="Times New Roman" w:hAnsi="Times New Roman"/>
                <w:sz w:val="24"/>
                <w:szCs w:val="24"/>
              </w:rPr>
              <w:t xml:space="preserve"> </w:t>
            </w:r>
            <w:proofErr w:type="spellStart"/>
            <w:r w:rsidRPr="00FA4A21">
              <w:rPr>
                <w:rFonts w:ascii="Times New Roman" w:hAnsi="Times New Roman"/>
                <w:sz w:val="24"/>
                <w:szCs w:val="24"/>
              </w:rPr>
              <w:t>procesit</w:t>
            </w:r>
            <w:proofErr w:type="spellEnd"/>
            <w:r w:rsidRPr="00FA4A21">
              <w:rPr>
                <w:rFonts w:ascii="Times New Roman" w:hAnsi="Times New Roman"/>
                <w:sz w:val="24"/>
                <w:szCs w:val="24"/>
              </w:rPr>
              <w:t xml:space="preserve"> </w:t>
            </w:r>
            <w:proofErr w:type="spellStart"/>
            <w:r w:rsidRPr="00FA4A21">
              <w:rPr>
                <w:rFonts w:ascii="Times New Roman" w:hAnsi="Times New Roman"/>
                <w:sz w:val="24"/>
                <w:szCs w:val="24"/>
              </w:rPr>
              <w:t>të</w:t>
            </w:r>
            <w:proofErr w:type="spellEnd"/>
            <w:r w:rsidRPr="00FA4A21">
              <w:rPr>
                <w:rFonts w:ascii="Times New Roman" w:hAnsi="Times New Roman"/>
                <w:sz w:val="24"/>
                <w:szCs w:val="24"/>
              </w:rPr>
              <w:t xml:space="preserve"> </w:t>
            </w:r>
            <w:proofErr w:type="spellStart"/>
            <w:r w:rsidRPr="00FA4A21">
              <w:rPr>
                <w:rFonts w:ascii="Times New Roman" w:hAnsi="Times New Roman"/>
                <w:sz w:val="24"/>
                <w:szCs w:val="24"/>
              </w:rPr>
              <w:t>punimeve</w:t>
            </w:r>
            <w:proofErr w:type="spellEnd"/>
            <w:r w:rsidRPr="00FA4A21">
              <w:rPr>
                <w:rFonts w:ascii="Times New Roman" w:hAnsi="Times New Roman"/>
                <w:sz w:val="24"/>
                <w:szCs w:val="24"/>
              </w:rPr>
              <w:t xml:space="preserve"> </w:t>
            </w:r>
            <w:proofErr w:type="spellStart"/>
            <w:r w:rsidRPr="00FA4A21">
              <w:rPr>
                <w:rFonts w:ascii="Times New Roman" w:hAnsi="Times New Roman"/>
                <w:sz w:val="24"/>
                <w:szCs w:val="24"/>
              </w:rPr>
              <w:t>të</w:t>
            </w:r>
            <w:proofErr w:type="spellEnd"/>
            <w:r w:rsidRPr="00FA4A21">
              <w:rPr>
                <w:rFonts w:ascii="Times New Roman" w:hAnsi="Times New Roman"/>
                <w:sz w:val="24"/>
                <w:szCs w:val="24"/>
              </w:rPr>
              <w:t xml:space="preserve"> </w:t>
            </w:r>
            <w:proofErr w:type="spellStart"/>
            <w:r w:rsidRPr="00FA4A21">
              <w:rPr>
                <w:rFonts w:ascii="Times New Roman" w:hAnsi="Times New Roman"/>
                <w:sz w:val="24"/>
                <w:szCs w:val="24"/>
              </w:rPr>
              <w:t>ndërtimit</w:t>
            </w:r>
            <w:proofErr w:type="spellEnd"/>
            <w:r w:rsidRPr="00FA4A21">
              <w:rPr>
                <w:rFonts w:ascii="Times New Roman" w:hAnsi="Times New Roman"/>
                <w:sz w:val="24"/>
                <w:szCs w:val="24"/>
              </w:rPr>
              <w:t xml:space="preserve">, </w:t>
            </w:r>
            <w:proofErr w:type="spellStart"/>
            <w:r w:rsidRPr="00FA4A21">
              <w:rPr>
                <w:rFonts w:ascii="Times New Roman" w:hAnsi="Times New Roman"/>
                <w:sz w:val="24"/>
                <w:szCs w:val="24"/>
              </w:rPr>
              <w:t>që</w:t>
            </w:r>
            <w:proofErr w:type="spellEnd"/>
            <w:r w:rsidRPr="00FA4A21">
              <w:rPr>
                <w:rFonts w:ascii="Times New Roman" w:hAnsi="Times New Roman"/>
                <w:sz w:val="24"/>
                <w:szCs w:val="24"/>
              </w:rPr>
              <w:t xml:space="preserve"> </w:t>
            </w:r>
            <w:proofErr w:type="spellStart"/>
            <w:r w:rsidRPr="00FA4A21">
              <w:rPr>
                <w:rFonts w:ascii="Times New Roman" w:hAnsi="Times New Roman"/>
                <w:sz w:val="24"/>
                <w:szCs w:val="24"/>
              </w:rPr>
              <w:t>kryhen</w:t>
            </w:r>
            <w:proofErr w:type="spellEnd"/>
            <w:r w:rsidRPr="00FA4A21">
              <w:rPr>
                <w:rFonts w:ascii="Times New Roman" w:hAnsi="Times New Roman"/>
                <w:sz w:val="24"/>
                <w:szCs w:val="24"/>
              </w:rPr>
              <w:t xml:space="preserve"> </w:t>
            </w:r>
            <w:proofErr w:type="spellStart"/>
            <w:r w:rsidRPr="00FA4A21">
              <w:rPr>
                <w:rFonts w:ascii="Times New Roman" w:hAnsi="Times New Roman"/>
                <w:sz w:val="24"/>
                <w:szCs w:val="24"/>
              </w:rPr>
              <w:t>mbi</w:t>
            </w:r>
            <w:proofErr w:type="spellEnd"/>
            <w:r w:rsidRPr="00FA4A21">
              <w:rPr>
                <w:rFonts w:ascii="Times New Roman" w:hAnsi="Times New Roman"/>
                <w:sz w:val="24"/>
                <w:szCs w:val="24"/>
              </w:rPr>
              <w:t xml:space="preserve"> </w:t>
            </w:r>
            <w:proofErr w:type="spellStart"/>
            <w:r w:rsidRPr="00FA4A21">
              <w:rPr>
                <w:rFonts w:ascii="Times New Roman" w:hAnsi="Times New Roman"/>
                <w:sz w:val="24"/>
                <w:szCs w:val="24"/>
              </w:rPr>
              <w:t>bazën</w:t>
            </w:r>
            <w:proofErr w:type="spellEnd"/>
            <w:r w:rsidRPr="00FA4A21">
              <w:rPr>
                <w:rFonts w:ascii="Times New Roman" w:hAnsi="Times New Roman"/>
                <w:sz w:val="24"/>
                <w:szCs w:val="24"/>
              </w:rPr>
              <w:t xml:space="preserve"> e </w:t>
            </w:r>
            <w:proofErr w:type="spellStart"/>
            <w:r w:rsidRPr="00FA4A21">
              <w:rPr>
                <w:rFonts w:ascii="Times New Roman" w:hAnsi="Times New Roman"/>
                <w:sz w:val="24"/>
                <w:szCs w:val="24"/>
              </w:rPr>
              <w:t>vendimeve</w:t>
            </w:r>
            <w:proofErr w:type="spellEnd"/>
            <w:r w:rsidRPr="00FA4A21">
              <w:rPr>
                <w:rFonts w:ascii="Times New Roman" w:hAnsi="Times New Roman"/>
                <w:sz w:val="24"/>
                <w:szCs w:val="24"/>
              </w:rPr>
              <w:t xml:space="preserve"> </w:t>
            </w:r>
            <w:proofErr w:type="spellStart"/>
            <w:r w:rsidRPr="00FA4A21">
              <w:rPr>
                <w:rFonts w:ascii="Times New Roman" w:hAnsi="Times New Roman"/>
                <w:sz w:val="24"/>
                <w:szCs w:val="24"/>
              </w:rPr>
              <w:t>të</w:t>
            </w:r>
            <w:proofErr w:type="spellEnd"/>
            <w:r w:rsidRPr="00FA4A21">
              <w:rPr>
                <w:rFonts w:ascii="Times New Roman" w:hAnsi="Times New Roman"/>
                <w:sz w:val="24"/>
                <w:szCs w:val="24"/>
              </w:rPr>
              <w:t xml:space="preserve"> </w:t>
            </w:r>
            <w:proofErr w:type="spellStart"/>
            <w:r w:rsidRPr="00FA4A21">
              <w:rPr>
                <w:rFonts w:ascii="Times New Roman" w:hAnsi="Times New Roman"/>
                <w:sz w:val="24"/>
                <w:szCs w:val="24"/>
              </w:rPr>
              <w:t>miratuara</w:t>
            </w:r>
            <w:proofErr w:type="spellEnd"/>
            <w:r w:rsidRPr="00FA4A21">
              <w:rPr>
                <w:rFonts w:ascii="Times New Roman" w:hAnsi="Times New Roman"/>
                <w:sz w:val="24"/>
                <w:szCs w:val="24"/>
              </w:rPr>
              <w:t xml:space="preserve"> </w:t>
            </w:r>
            <w:proofErr w:type="spellStart"/>
            <w:r w:rsidRPr="00FA4A21">
              <w:rPr>
                <w:rFonts w:ascii="Times New Roman" w:hAnsi="Times New Roman"/>
                <w:sz w:val="24"/>
                <w:szCs w:val="24"/>
              </w:rPr>
              <w:t>nga</w:t>
            </w:r>
            <w:proofErr w:type="spellEnd"/>
            <w:r w:rsidRPr="00FA4A21">
              <w:rPr>
                <w:rFonts w:ascii="Times New Roman" w:hAnsi="Times New Roman"/>
                <w:sz w:val="24"/>
                <w:szCs w:val="24"/>
              </w:rPr>
              <w:t xml:space="preserve"> </w:t>
            </w:r>
            <w:proofErr w:type="spellStart"/>
            <w:r w:rsidRPr="00FA4A21">
              <w:rPr>
                <w:rFonts w:ascii="Times New Roman" w:hAnsi="Times New Roman"/>
                <w:sz w:val="24"/>
                <w:szCs w:val="24"/>
              </w:rPr>
              <w:t>Këshilli</w:t>
            </w:r>
            <w:proofErr w:type="spellEnd"/>
            <w:r w:rsidRPr="00FA4A21">
              <w:rPr>
                <w:rFonts w:ascii="Times New Roman" w:hAnsi="Times New Roman"/>
                <w:sz w:val="24"/>
                <w:szCs w:val="24"/>
              </w:rPr>
              <w:t xml:space="preserve"> </w:t>
            </w:r>
            <w:proofErr w:type="spellStart"/>
            <w:r w:rsidRPr="00FA4A21">
              <w:rPr>
                <w:rFonts w:ascii="Times New Roman" w:hAnsi="Times New Roman"/>
                <w:sz w:val="24"/>
                <w:szCs w:val="24"/>
              </w:rPr>
              <w:t>Kombëtar</w:t>
            </w:r>
            <w:proofErr w:type="spellEnd"/>
            <w:r w:rsidRPr="00FA4A21">
              <w:rPr>
                <w:rFonts w:ascii="Times New Roman" w:hAnsi="Times New Roman"/>
                <w:sz w:val="24"/>
                <w:szCs w:val="24"/>
              </w:rPr>
              <w:t xml:space="preserve"> </w:t>
            </w:r>
            <w:proofErr w:type="spellStart"/>
            <w:r w:rsidRPr="00FA4A21">
              <w:rPr>
                <w:rFonts w:ascii="Times New Roman" w:hAnsi="Times New Roman"/>
                <w:sz w:val="24"/>
                <w:szCs w:val="24"/>
              </w:rPr>
              <w:t>i</w:t>
            </w:r>
            <w:proofErr w:type="spellEnd"/>
            <w:r w:rsidRPr="00FA4A21">
              <w:rPr>
                <w:rFonts w:ascii="Times New Roman" w:hAnsi="Times New Roman"/>
                <w:sz w:val="24"/>
                <w:szCs w:val="24"/>
              </w:rPr>
              <w:t xml:space="preserve"> </w:t>
            </w:r>
            <w:proofErr w:type="spellStart"/>
            <w:r w:rsidRPr="00FA4A21">
              <w:rPr>
                <w:rFonts w:ascii="Times New Roman" w:hAnsi="Times New Roman"/>
                <w:sz w:val="24"/>
                <w:szCs w:val="24"/>
              </w:rPr>
              <w:t>Territorit</w:t>
            </w:r>
            <w:proofErr w:type="spellEnd"/>
            <w:r w:rsidRPr="00FA4A21">
              <w:rPr>
                <w:rFonts w:ascii="Times New Roman" w:hAnsi="Times New Roman"/>
                <w:sz w:val="24"/>
                <w:szCs w:val="24"/>
              </w:rPr>
              <w:t>;</w:t>
            </w:r>
            <w:r>
              <w:rPr>
                <w:rFonts w:ascii="Times New Roman" w:hAnsi="Times New Roman"/>
                <w:sz w:val="24"/>
                <w:szCs w:val="24"/>
              </w:rPr>
              <w:t xml:space="preserve"> </w:t>
            </w:r>
            <w:proofErr w:type="spellStart"/>
            <w:r w:rsidRPr="00FA4A21">
              <w:rPr>
                <w:rFonts w:ascii="Times New Roman" w:hAnsi="Times New Roman"/>
                <w:sz w:val="24"/>
                <w:szCs w:val="24"/>
              </w:rPr>
              <w:t>vëni</w:t>
            </w:r>
            <w:r>
              <w:rPr>
                <w:rFonts w:ascii="Times New Roman" w:hAnsi="Times New Roman"/>
                <w:sz w:val="24"/>
                <w:szCs w:val="24"/>
              </w:rPr>
              <w:t>a</w:t>
            </w:r>
            <w:proofErr w:type="spellEnd"/>
            <w:r w:rsidRPr="00FA4A21">
              <w:rPr>
                <w:rFonts w:ascii="Times New Roman" w:hAnsi="Times New Roman"/>
                <w:sz w:val="24"/>
                <w:szCs w:val="24"/>
              </w:rPr>
              <w:t xml:space="preserve"> </w:t>
            </w:r>
            <w:proofErr w:type="spellStart"/>
            <w:r w:rsidRPr="00FA4A21">
              <w:rPr>
                <w:rFonts w:ascii="Times New Roman" w:hAnsi="Times New Roman"/>
                <w:sz w:val="24"/>
                <w:szCs w:val="24"/>
              </w:rPr>
              <w:t>në</w:t>
            </w:r>
            <w:proofErr w:type="spellEnd"/>
            <w:r w:rsidRPr="00FA4A21">
              <w:rPr>
                <w:rFonts w:ascii="Times New Roman" w:hAnsi="Times New Roman"/>
                <w:sz w:val="24"/>
                <w:szCs w:val="24"/>
              </w:rPr>
              <w:t xml:space="preserve"> </w:t>
            </w:r>
            <w:proofErr w:type="spellStart"/>
            <w:r w:rsidRPr="00FA4A21">
              <w:rPr>
                <w:rFonts w:ascii="Times New Roman" w:hAnsi="Times New Roman"/>
                <w:sz w:val="24"/>
                <w:szCs w:val="24"/>
              </w:rPr>
              <w:t>dijeni</w:t>
            </w:r>
            <w:proofErr w:type="spellEnd"/>
            <w:r w:rsidRPr="00FA4A21">
              <w:rPr>
                <w:rFonts w:ascii="Times New Roman" w:hAnsi="Times New Roman"/>
                <w:sz w:val="24"/>
                <w:szCs w:val="24"/>
              </w:rPr>
              <w:t xml:space="preserve"> </w:t>
            </w:r>
            <w:proofErr w:type="spellStart"/>
            <w:r w:rsidRPr="00FA4A21">
              <w:rPr>
                <w:rFonts w:ascii="Times New Roman" w:hAnsi="Times New Roman"/>
                <w:sz w:val="24"/>
                <w:szCs w:val="24"/>
              </w:rPr>
              <w:t>të</w:t>
            </w:r>
            <w:proofErr w:type="spellEnd"/>
            <w:r w:rsidRPr="00FA4A21">
              <w:rPr>
                <w:rFonts w:ascii="Times New Roman" w:hAnsi="Times New Roman"/>
                <w:sz w:val="24"/>
                <w:szCs w:val="24"/>
              </w:rPr>
              <w:t xml:space="preserve"> </w:t>
            </w:r>
            <w:proofErr w:type="spellStart"/>
            <w:r w:rsidRPr="00FA4A21">
              <w:rPr>
                <w:rFonts w:ascii="Times New Roman" w:hAnsi="Times New Roman"/>
                <w:sz w:val="24"/>
                <w:szCs w:val="24"/>
              </w:rPr>
              <w:t>Sekretariatit</w:t>
            </w:r>
            <w:proofErr w:type="spellEnd"/>
            <w:r w:rsidRPr="00FA4A21">
              <w:rPr>
                <w:rFonts w:ascii="Times New Roman" w:hAnsi="Times New Roman"/>
                <w:sz w:val="24"/>
                <w:szCs w:val="24"/>
              </w:rPr>
              <w:t xml:space="preserve"> Teknik </w:t>
            </w:r>
            <w:proofErr w:type="spellStart"/>
            <w:r w:rsidRPr="00FA4A21">
              <w:rPr>
                <w:rFonts w:ascii="Times New Roman" w:hAnsi="Times New Roman"/>
                <w:sz w:val="24"/>
                <w:szCs w:val="24"/>
              </w:rPr>
              <w:t>të</w:t>
            </w:r>
            <w:proofErr w:type="spellEnd"/>
            <w:r w:rsidRPr="00FA4A21">
              <w:rPr>
                <w:rFonts w:ascii="Times New Roman" w:hAnsi="Times New Roman"/>
                <w:sz w:val="24"/>
                <w:szCs w:val="24"/>
              </w:rPr>
              <w:t xml:space="preserve"> KKT-</w:t>
            </w:r>
            <w:proofErr w:type="spellStart"/>
            <w:r w:rsidRPr="00FA4A21">
              <w:rPr>
                <w:rFonts w:ascii="Times New Roman" w:hAnsi="Times New Roman"/>
                <w:sz w:val="24"/>
                <w:szCs w:val="24"/>
              </w:rPr>
              <w:t>së</w:t>
            </w:r>
            <w:proofErr w:type="spellEnd"/>
            <w:r w:rsidRPr="00FA4A21">
              <w:rPr>
                <w:rFonts w:ascii="Times New Roman" w:hAnsi="Times New Roman"/>
                <w:sz w:val="24"/>
                <w:szCs w:val="24"/>
              </w:rPr>
              <w:t xml:space="preserve">, </w:t>
            </w:r>
            <w:proofErr w:type="spellStart"/>
            <w:r w:rsidRPr="00FA4A21">
              <w:rPr>
                <w:rFonts w:ascii="Times New Roman" w:hAnsi="Times New Roman"/>
                <w:sz w:val="24"/>
                <w:szCs w:val="24"/>
              </w:rPr>
              <w:t>nga</w:t>
            </w:r>
            <w:proofErr w:type="spellEnd"/>
            <w:r w:rsidRPr="00FA4A21">
              <w:rPr>
                <w:rFonts w:ascii="Times New Roman" w:hAnsi="Times New Roman"/>
                <w:sz w:val="24"/>
                <w:szCs w:val="24"/>
              </w:rPr>
              <w:t xml:space="preserve"> ana e </w:t>
            </w:r>
            <w:proofErr w:type="spellStart"/>
            <w:r w:rsidRPr="00FA4A21">
              <w:rPr>
                <w:rFonts w:ascii="Times New Roman" w:hAnsi="Times New Roman"/>
                <w:sz w:val="24"/>
                <w:szCs w:val="24"/>
              </w:rPr>
              <w:t>subjekteve</w:t>
            </w:r>
            <w:proofErr w:type="spellEnd"/>
            <w:r w:rsidRPr="00FA4A21">
              <w:rPr>
                <w:rFonts w:ascii="Times New Roman" w:hAnsi="Times New Roman"/>
                <w:sz w:val="24"/>
                <w:szCs w:val="24"/>
              </w:rPr>
              <w:t xml:space="preserve"> </w:t>
            </w:r>
            <w:proofErr w:type="spellStart"/>
            <w:r w:rsidRPr="00FA4A21">
              <w:rPr>
                <w:rFonts w:ascii="Times New Roman" w:hAnsi="Times New Roman"/>
                <w:sz w:val="24"/>
                <w:szCs w:val="24"/>
              </w:rPr>
              <w:t>të</w:t>
            </w:r>
            <w:proofErr w:type="spellEnd"/>
            <w:r w:rsidRPr="00FA4A21">
              <w:rPr>
                <w:rFonts w:ascii="Times New Roman" w:hAnsi="Times New Roman"/>
                <w:sz w:val="24"/>
                <w:szCs w:val="24"/>
              </w:rPr>
              <w:t xml:space="preserve"> </w:t>
            </w:r>
            <w:proofErr w:type="spellStart"/>
            <w:r w:rsidRPr="00FA4A21">
              <w:rPr>
                <w:rFonts w:ascii="Times New Roman" w:hAnsi="Times New Roman"/>
                <w:sz w:val="24"/>
                <w:szCs w:val="24"/>
              </w:rPr>
              <w:t>përcaktuara</w:t>
            </w:r>
            <w:proofErr w:type="spellEnd"/>
            <w:r w:rsidRPr="00FA4A21">
              <w:rPr>
                <w:rFonts w:ascii="Times New Roman" w:hAnsi="Times New Roman"/>
                <w:sz w:val="24"/>
                <w:szCs w:val="24"/>
              </w:rPr>
              <w:t xml:space="preserve"> </w:t>
            </w:r>
            <w:proofErr w:type="spellStart"/>
            <w:r w:rsidRPr="00FA4A21">
              <w:rPr>
                <w:rFonts w:ascii="Times New Roman" w:hAnsi="Times New Roman"/>
                <w:sz w:val="24"/>
                <w:szCs w:val="24"/>
              </w:rPr>
              <w:t>në</w:t>
            </w:r>
            <w:proofErr w:type="spellEnd"/>
            <w:r w:rsidRPr="00FA4A21">
              <w:rPr>
                <w:rFonts w:ascii="Times New Roman" w:hAnsi="Times New Roman"/>
                <w:sz w:val="24"/>
                <w:szCs w:val="24"/>
              </w:rPr>
              <w:t xml:space="preserve"> </w:t>
            </w:r>
            <w:proofErr w:type="spellStart"/>
            <w:r w:rsidRPr="00FA4A21">
              <w:rPr>
                <w:rFonts w:ascii="Times New Roman" w:hAnsi="Times New Roman"/>
                <w:sz w:val="24"/>
                <w:szCs w:val="24"/>
              </w:rPr>
              <w:t>ligj</w:t>
            </w:r>
            <w:proofErr w:type="spellEnd"/>
            <w:r w:rsidRPr="00FA4A21">
              <w:rPr>
                <w:rFonts w:ascii="Times New Roman" w:hAnsi="Times New Roman"/>
                <w:sz w:val="24"/>
                <w:szCs w:val="24"/>
              </w:rPr>
              <w:t xml:space="preserve">, </w:t>
            </w:r>
            <w:proofErr w:type="spellStart"/>
            <w:r w:rsidRPr="00FA4A21">
              <w:rPr>
                <w:rFonts w:ascii="Times New Roman" w:hAnsi="Times New Roman"/>
                <w:sz w:val="24"/>
                <w:szCs w:val="24"/>
              </w:rPr>
              <w:t>lidhur</w:t>
            </w:r>
            <w:proofErr w:type="spellEnd"/>
            <w:r w:rsidRPr="00FA4A21">
              <w:rPr>
                <w:rFonts w:ascii="Times New Roman" w:hAnsi="Times New Roman"/>
                <w:sz w:val="24"/>
                <w:szCs w:val="24"/>
              </w:rPr>
              <w:t xml:space="preserve"> me </w:t>
            </w:r>
            <w:proofErr w:type="spellStart"/>
            <w:r w:rsidRPr="00FA4A21">
              <w:rPr>
                <w:rFonts w:ascii="Times New Roman" w:hAnsi="Times New Roman"/>
                <w:sz w:val="24"/>
                <w:szCs w:val="24"/>
              </w:rPr>
              <w:t>të</w:t>
            </w:r>
            <w:proofErr w:type="spellEnd"/>
            <w:r w:rsidRPr="00FA4A21">
              <w:rPr>
                <w:rFonts w:ascii="Times New Roman" w:hAnsi="Times New Roman"/>
                <w:sz w:val="24"/>
                <w:szCs w:val="24"/>
              </w:rPr>
              <w:t xml:space="preserve"> </w:t>
            </w:r>
            <w:proofErr w:type="spellStart"/>
            <w:r w:rsidRPr="00FA4A21">
              <w:rPr>
                <w:rFonts w:ascii="Times New Roman" w:hAnsi="Times New Roman"/>
                <w:sz w:val="24"/>
                <w:szCs w:val="24"/>
              </w:rPr>
              <w:t>gjithë</w:t>
            </w:r>
            <w:proofErr w:type="spellEnd"/>
            <w:r w:rsidRPr="00FA4A21">
              <w:rPr>
                <w:rFonts w:ascii="Times New Roman" w:hAnsi="Times New Roman"/>
                <w:sz w:val="24"/>
                <w:szCs w:val="24"/>
              </w:rPr>
              <w:t xml:space="preserve"> </w:t>
            </w:r>
            <w:proofErr w:type="spellStart"/>
            <w:r w:rsidRPr="00FA4A21">
              <w:rPr>
                <w:rFonts w:ascii="Times New Roman" w:hAnsi="Times New Roman"/>
                <w:sz w:val="24"/>
                <w:szCs w:val="24"/>
              </w:rPr>
              <w:t>ndryshimet</w:t>
            </w:r>
            <w:proofErr w:type="spellEnd"/>
            <w:r w:rsidRPr="00FA4A21">
              <w:rPr>
                <w:rFonts w:ascii="Times New Roman" w:hAnsi="Times New Roman"/>
                <w:sz w:val="24"/>
                <w:szCs w:val="24"/>
              </w:rPr>
              <w:t xml:space="preserve"> e </w:t>
            </w:r>
            <w:proofErr w:type="spellStart"/>
            <w:r w:rsidRPr="00FA4A21">
              <w:rPr>
                <w:rFonts w:ascii="Times New Roman" w:hAnsi="Times New Roman"/>
                <w:sz w:val="24"/>
                <w:szCs w:val="24"/>
              </w:rPr>
              <w:t>mundshme</w:t>
            </w:r>
            <w:proofErr w:type="spellEnd"/>
            <w:r w:rsidRPr="00FA4A21">
              <w:rPr>
                <w:rFonts w:ascii="Times New Roman" w:hAnsi="Times New Roman"/>
                <w:sz w:val="24"/>
                <w:szCs w:val="24"/>
              </w:rPr>
              <w:t xml:space="preserve"> </w:t>
            </w:r>
            <w:proofErr w:type="spellStart"/>
            <w:r w:rsidRPr="00FA4A21">
              <w:rPr>
                <w:rFonts w:ascii="Times New Roman" w:hAnsi="Times New Roman"/>
                <w:sz w:val="24"/>
                <w:szCs w:val="24"/>
              </w:rPr>
              <w:t>në</w:t>
            </w:r>
            <w:proofErr w:type="spellEnd"/>
            <w:r w:rsidRPr="00FA4A21">
              <w:rPr>
                <w:rFonts w:ascii="Times New Roman" w:hAnsi="Times New Roman"/>
                <w:sz w:val="24"/>
                <w:szCs w:val="24"/>
              </w:rPr>
              <w:t xml:space="preserve"> </w:t>
            </w:r>
            <w:proofErr w:type="spellStart"/>
            <w:r>
              <w:rPr>
                <w:rFonts w:ascii="Times New Roman" w:hAnsi="Times New Roman"/>
                <w:sz w:val="24"/>
                <w:szCs w:val="24"/>
              </w:rPr>
              <w:t>projekt</w:t>
            </w:r>
            <w:proofErr w:type="spellEnd"/>
            <w:r>
              <w:rPr>
                <w:rFonts w:ascii="Times New Roman" w:hAnsi="Times New Roman"/>
                <w:sz w:val="24"/>
                <w:szCs w:val="24"/>
              </w:rPr>
              <w:t>?</w:t>
            </w:r>
          </w:p>
          <w:p w14:paraId="04EB468E" w14:textId="295206E3" w:rsidR="00454C25" w:rsidRPr="004A5FFE" w:rsidRDefault="00206A93" w:rsidP="00F8037C">
            <w:pPr>
              <w:widowControl w:val="0"/>
              <w:numPr>
                <w:ilvl w:val="0"/>
                <w:numId w:val="86"/>
              </w:numPr>
              <w:tabs>
                <w:tab w:val="left" w:pos="384"/>
              </w:tabs>
              <w:autoSpaceDE w:val="0"/>
              <w:autoSpaceDN w:val="0"/>
              <w:spacing w:before="1"/>
              <w:ind w:right="120"/>
              <w:rPr>
                <w:rFonts w:ascii="Times New Roman" w:hAnsi="Times New Roman"/>
                <w:sz w:val="24"/>
                <w:szCs w:val="24"/>
                <w:lang w:val="sq-AL"/>
              </w:rPr>
            </w:pPr>
            <w:r w:rsidRPr="004A5FFE">
              <w:rPr>
                <w:rFonts w:ascii="Times New Roman" w:hAnsi="Times New Roman"/>
                <w:sz w:val="24"/>
                <w:szCs w:val="24"/>
                <w:lang w:val="sq-AL"/>
              </w:rPr>
              <w:t>A mendoni se ka elementë t</w:t>
            </w:r>
            <w:r w:rsidR="00EF567E" w:rsidRPr="004A5FFE">
              <w:rPr>
                <w:rFonts w:ascii="Times New Roman" w:hAnsi="Times New Roman"/>
                <w:sz w:val="24"/>
                <w:szCs w:val="24"/>
                <w:lang w:val="sq-AL"/>
              </w:rPr>
              <w:t>ë</w:t>
            </w:r>
            <w:r w:rsidRPr="004A5FFE">
              <w:rPr>
                <w:rFonts w:ascii="Times New Roman" w:hAnsi="Times New Roman"/>
                <w:sz w:val="24"/>
                <w:szCs w:val="24"/>
                <w:lang w:val="sq-AL"/>
              </w:rPr>
              <w:t xml:space="preserve"> tjer</w:t>
            </w:r>
            <w:r w:rsidR="00EF567E" w:rsidRPr="004A5FFE">
              <w:rPr>
                <w:rFonts w:ascii="Times New Roman" w:hAnsi="Times New Roman"/>
                <w:sz w:val="24"/>
                <w:szCs w:val="24"/>
                <w:lang w:val="sq-AL"/>
              </w:rPr>
              <w:t>ë</w:t>
            </w:r>
            <w:r w:rsidRPr="004A5FFE">
              <w:rPr>
                <w:rFonts w:ascii="Times New Roman" w:hAnsi="Times New Roman"/>
                <w:sz w:val="24"/>
                <w:szCs w:val="24"/>
                <w:lang w:val="sq-AL"/>
              </w:rPr>
              <w:t xml:space="preserve"> q</w:t>
            </w:r>
            <w:r w:rsidR="00EF567E" w:rsidRPr="004A5FFE">
              <w:rPr>
                <w:rFonts w:ascii="Times New Roman" w:hAnsi="Times New Roman"/>
                <w:sz w:val="24"/>
                <w:szCs w:val="24"/>
                <w:lang w:val="sq-AL"/>
              </w:rPr>
              <w:t>ë</w:t>
            </w:r>
            <w:r w:rsidRPr="004A5FFE">
              <w:rPr>
                <w:rFonts w:ascii="Times New Roman" w:hAnsi="Times New Roman"/>
                <w:sz w:val="24"/>
                <w:szCs w:val="24"/>
                <w:lang w:val="sq-AL"/>
              </w:rPr>
              <w:t xml:space="preserve"> duhet të përfshihen në </w:t>
            </w:r>
            <w:r w:rsidR="00277A31" w:rsidRPr="004A5FFE">
              <w:rPr>
                <w:rFonts w:ascii="Times New Roman" w:hAnsi="Times New Roman"/>
                <w:sz w:val="24"/>
                <w:szCs w:val="24"/>
                <w:lang w:val="sq-AL"/>
              </w:rPr>
              <w:t xml:space="preserve">këtë </w:t>
            </w:r>
            <w:r w:rsidR="001F2C78">
              <w:rPr>
                <w:rFonts w:ascii="Times New Roman" w:hAnsi="Times New Roman"/>
                <w:sz w:val="24"/>
                <w:szCs w:val="24"/>
                <w:lang w:val="sq-AL"/>
              </w:rPr>
              <w:t>projektligj</w:t>
            </w:r>
            <w:r w:rsidRPr="004A5FFE">
              <w:rPr>
                <w:rFonts w:ascii="Times New Roman" w:hAnsi="Times New Roman"/>
                <w:sz w:val="24"/>
                <w:szCs w:val="24"/>
                <w:lang w:val="sq-AL"/>
              </w:rPr>
              <w:t>?</w:t>
            </w:r>
          </w:p>
          <w:p w14:paraId="3D4086F2" w14:textId="060D2F9E" w:rsidR="00E4497D" w:rsidRPr="00BF2355" w:rsidRDefault="00E4497D" w:rsidP="00F8037C">
            <w:pPr>
              <w:widowControl w:val="0"/>
              <w:tabs>
                <w:tab w:val="left" w:pos="384"/>
              </w:tabs>
              <w:autoSpaceDE w:val="0"/>
              <w:autoSpaceDN w:val="0"/>
              <w:spacing w:before="1"/>
              <w:ind w:left="383" w:right="120"/>
              <w:rPr>
                <w:rFonts w:ascii="Times New Roman" w:hAnsi="Times New Roman"/>
                <w:sz w:val="24"/>
                <w:szCs w:val="24"/>
                <w:lang w:val="sq-AL"/>
              </w:rPr>
            </w:pPr>
          </w:p>
        </w:tc>
      </w:tr>
    </w:tbl>
    <w:p w14:paraId="6609AFC9" w14:textId="77777777" w:rsidR="00203E98" w:rsidRDefault="00203E98" w:rsidP="00F8037C">
      <w:pPr>
        <w:rPr>
          <w:rFonts w:ascii="Times New Roman" w:hAnsi="Times New Roman"/>
          <w:sz w:val="24"/>
          <w:szCs w:val="24"/>
          <w:lang w:val="sq-AL"/>
        </w:rPr>
      </w:pPr>
    </w:p>
    <w:p w14:paraId="2965CDC2" w14:textId="26B32FD5" w:rsidR="00203E98" w:rsidRPr="00BF2355" w:rsidRDefault="00203E98" w:rsidP="00F8037C">
      <w:pPr>
        <w:rPr>
          <w:rFonts w:ascii="Times New Roman" w:hAnsi="Times New Roman"/>
          <w:sz w:val="24"/>
          <w:szCs w:val="24"/>
          <w:lang w:val="sq-AL"/>
        </w:rPr>
      </w:pPr>
    </w:p>
    <w:sectPr w:rsidR="00203E98" w:rsidRPr="00BF2355" w:rsidSect="00334CD0">
      <w:pgSz w:w="11900" w:h="16840"/>
      <w:pgMar w:top="450" w:right="1417" w:bottom="63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NewRomanPS-BoldM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82455"/>
    <w:multiLevelType w:val="hybridMultilevel"/>
    <w:tmpl w:val="17DA6F0C"/>
    <w:lvl w:ilvl="0" w:tplc="0409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 w15:restartNumberingAfterBreak="0">
    <w:nsid w:val="07115639"/>
    <w:multiLevelType w:val="hybridMultilevel"/>
    <w:tmpl w:val="DEE48A28"/>
    <w:lvl w:ilvl="0" w:tplc="04090017">
      <w:start w:val="1"/>
      <w:numFmt w:val="lowerLetter"/>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 w15:restartNumberingAfterBreak="0">
    <w:nsid w:val="0A7B32D5"/>
    <w:multiLevelType w:val="hybridMultilevel"/>
    <w:tmpl w:val="E26CC584"/>
    <w:lvl w:ilvl="0" w:tplc="18804016">
      <w:start w:val="1"/>
      <w:numFmt w:val="decimal"/>
      <w:lvlText w:val="%1."/>
      <w:lvlJc w:val="left"/>
      <w:pPr>
        <w:ind w:left="383" w:hanging="284"/>
      </w:pPr>
      <w:rPr>
        <w:rFonts w:ascii="Times New Roman" w:eastAsia="Times New Roman" w:hAnsi="Times New Roman" w:cs="Times New Roman" w:hint="default"/>
        <w:spacing w:val="-2"/>
        <w:w w:val="100"/>
        <w:sz w:val="24"/>
        <w:szCs w:val="28"/>
        <w:lang w:val="sq-AL" w:eastAsia="en-US" w:bidi="ar-SA"/>
      </w:rPr>
    </w:lvl>
    <w:lvl w:ilvl="1" w:tplc="DB086DFE">
      <w:start w:val="1"/>
      <w:numFmt w:val="lowerLetter"/>
      <w:lvlText w:val="%2)"/>
      <w:lvlJc w:val="left"/>
      <w:pPr>
        <w:ind w:left="808" w:hanging="284"/>
      </w:pPr>
      <w:rPr>
        <w:rFonts w:ascii="Times New Roman" w:eastAsia="Times New Roman" w:hAnsi="Times New Roman" w:cs="Times New Roman" w:hint="default"/>
        <w:w w:val="100"/>
        <w:sz w:val="24"/>
        <w:szCs w:val="28"/>
        <w:lang w:val="sq-AL" w:eastAsia="en-US" w:bidi="ar-SA"/>
      </w:rPr>
    </w:lvl>
    <w:lvl w:ilvl="2" w:tplc="A42477F8">
      <w:numFmt w:val="bullet"/>
      <w:lvlText w:val="•"/>
      <w:lvlJc w:val="left"/>
      <w:pPr>
        <w:ind w:left="1738" w:hanging="284"/>
      </w:pPr>
      <w:rPr>
        <w:rFonts w:hint="default"/>
        <w:lang w:val="sq-AL" w:eastAsia="en-US" w:bidi="ar-SA"/>
      </w:rPr>
    </w:lvl>
    <w:lvl w:ilvl="3" w:tplc="0B0E7466">
      <w:numFmt w:val="bullet"/>
      <w:lvlText w:val="•"/>
      <w:lvlJc w:val="left"/>
      <w:pPr>
        <w:ind w:left="2676" w:hanging="284"/>
      </w:pPr>
      <w:rPr>
        <w:rFonts w:hint="default"/>
        <w:lang w:val="sq-AL" w:eastAsia="en-US" w:bidi="ar-SA"/>
      </w:rPr>
    </w:lvl>
    <w:lvl w:ilvl="4" w:tplc="F5CC2240">
      <w:numFmt w:val="bullet"/>
      <w:lvlText w:val="•"/>
      <w:lvlJc w:val="left"/>
      <w:pPr>
        <w:ind w:left="3615" w:hanging="284"/>
      </w:pPr>
      <w:rPr>
        <w:rFonts w:hint="default"/>
        <w:lang w:val="sq-AL" w:eastAsia="en-US" w:bidi="ar-SA"/>
      </w:rPr>
    </w:lvl>
    <w:lvl w:ilvl="5" w:tplc="6CE293BC">
      <w:numFmt w:val="bullet"/>
      <w:lvlText w:val="•"/>
      <w:lvlJc w:val="left"/>
      <w:pPr>
        <w:ind w:left="4553" w:hanging="284"/>
      </w:pPr>
      <w:rPr>
        <w:rFonts w:hint="default"/>
        <w:lang w:val="sq-AL" w:eastAsia="en-US" w:bidi="ar-SA"/>
      </w:rPr>
    </w:lvl>
    <w:lvl w:ilvl="6" w:tplc="282A5DF0">
      <w:numFmt w:val="bullet"/>
      <w:lvlText w:val="•"/>
      <w:lvlJc w:val="left"/>
      <w:pPr>
        <w:ind w:left="5492" w:hanging="284"/>
      </w:pPr>
      <w:rPr>
        <w:rFonts w:hint="default"/>
        <w:lang w:val="sq-AL" w:eastAsia="en-US" w:bidi="ar-SA"/>
      </w:rPr>
    </w:lvl>
    <w:lvl w:ilvl="7" w:tplc="27289A2E">
      <w:numFmt w:val="bullet"/>
      <w:lvlText w:val="•"/>
      <w:lvlJc w:val="left"/>
      <w:pPr>
        <w:ind w:left="6430" w:hanging="284"/>
      </w:pPr>
      <w:rPr>
        <w:rFonts w:hint="default"/>
        <w:lang w:val="sq-AL" w:eastAsia="en-US" w:bidi="ar-SA"/>
      </w:rPr>
    </w:lvl>
    <w:lvl w:ilvl="8" w:tplc="687E0B56">
      <w:numFmt w:val="bullet"/>
      <w:lvlText w:val="•"/>
      <w:lvlJc w:val="left"/>
      <w:pPr>
        <w:ind w:left="7369" w:hanging="284"/>
      </w:pPr>
      <w:rPr>
        <w:rFonts w:hint="default"/>
        <w:lang w:val="sq-AL" w:eastAsia="en-US" w:bidi="ar-SA"/>
      </w:rPr>
    </w:lvl>
  </w:abstractNum>
  <w:abstractNum w:abstractNumId="3" w15:restartNumberingAfterBreak="0">
    <w:nsid w:val="11CD0657"/>
    <w:multiLevelType w:val="hybridMultilevel"/>
    <w:tmpl w:val="AC6AFBB4"/>
    <w:lvl w:ilvl="0" w:tplc="F09E972C">
      <w:start w:val="1"/>
      <w:numFmt w:val="decimal"/>
      <w:lvlText w:val="%1."/>
      <w:lvlJc w:val="left"/>
      <w:pPr>
        <w:ind w:left="383" w:hanging="284"/>
      </w:pPr>
      <w:rPr>
        <w:rFonts w:ascii="Times New Roman" w:eastAsia="Times New Roman" w:hAnsi="Times New Roman" w:cs="Times New Roman" w:hint="default"/>
        <w:spacing w:val="-2"/>
        <w:w w:val="100"/>
        <w:sz w:val="24"/>
        <w:szCs w:val="28"/>
        <w:lang w:val="sq-AL" w:eastAsia="en-US" w:bidi="ar-SA"/>
      </w:rPr>
    </w:lvl>
    <w:lvl w:ilvl="1" w:tplc="4BE6396E">
      <w:numFmt w:val="bullet"/>
      <w:lvlText w:val="•"/>
      <w:lvlJc w:val="left"/>
      <w:pPr>
        <w:ind w:left="1266" w:hanging="284"/>
      </w:pPr>
      <w:rPr>
        <w:rFonts w:hint="default"/>
        <w:lang w:val="sq-AL" w:eastAsia="en-US" w:bidi="ar-SA"/>
      </w:rPr>
    </w:lvl>
    <w:lvl w:ilvl="2" w:tplc="9FD4FFB2">
      <w:numFmt w:val="bullet"/>
      <w:lvlText w:val="•"/>
      <w:lvlJc w:val="left"/>
      <w:pPr>
        <w:ind w:left="2153" w:hanging="284"/>
      </w:pPr>
      <w:rPr>
        <w:rFonts w:hint="default"/>
        <w:lang w:val="sq-AL" w:eastAsia="en-US" w:bidi="ar-SA"/>
      </w:rPr>
    </w:lvl>
    <w:lvl w:ilvl="3" w:tplc="D6BED968">
      <w:numFmt w:val="bullet"/>
      <w:lvlText w:val="•"/>
      <w:lvlJc w:val="left"/>
      <w:pPr>
        <w:ind w:left="3039" w:hanging="284"/>
      </w:pPr>
      <w:rPr>
        <w:rFonts w:hint="default"/>
        <w:lang w:val="sq-AL" w:eastAsia="en-US" w:bidi="ar-SA"/>
      </w:rPr>
    </w:lvl>
    <w:lvl w:ilvl="4" w:tplc="EC80AFD2">
      <w:numFmt w:val="bullet"/>
      <w:lvlText w:val="•"/>
      <w:lvlJc w:val="left"/>
      <w:pPr>
        <w:ind w:left="3926" w:hanging="284"/>
      </w:pPr>
      <w:rPr>
        <w:rFonts w:hint="default"/>
        <w:lang w:val="sq-AL" w:eastAsia="en-US" w:bidi="ar-SA"/>
      </w:rPr>
    </w:lvl>
    <w:lvl w:ilvl="5" w:tplc="9FF4C652">
      <w:numFmt w:val="bullet"/>
      <w:lvlText w:val="•"/>
      <w:lvlJc w:val="left"/>
      <w:pPr>
        <w:ind w:left="4813" w:hanging="284"/>
      </w:pPr>
      <w:rPr>
        <w:rFonts w:hint="default"/>
        <w:lang w:val="sq-AL" w:eastAsia="en-US" w:bidi="ar-SA"/>
      </w:rPr>
    </w:lvl>
    <w:lvl w:ilvl="6" w:tplc="E502FBFA">
      <w:numFmt w:val="bullet"/>
      <w:lvlText w:val="•"/>
      <w:lvlJc w:val="left"/>
      <w:pPr>
        <w:ind w:left="5699" w:hanging="284"/>
      </w:pPr>
      <w:rPr>
        <w:rFonts w:hint="default"/>
        <w:lang w:val="sq-AL" w:eastAsia="en-US" w:bidi="ar-SA"/>
      </w:rPr>
    </w:lvl>
    <w:lvl w:ilvl="7" w:tplc="3AFC5AE8">
      <w:numFmt w:val="bullet"/>
      <w:lvlText w:val="•"/>
      <w:lvlJc w:val="left"/>
      <w:pPr>
        <w:ind w:left="6586" w:hanging="284"/>
      </w:pPr>
      <w:rPr>
        <w:rFonts w:hint="default"/>
        <w:lang w:val="sq-AL" w:eastAsia="en-US" w:bidi="ar-SA"/>
      </w:rPr>
    </w:lvl>
    <w:lvl w:ilvl="8" w:tplc="F2E4AEFA">
      <w:numFmt w:val="bullet"/>
      <w:lvlText w:val="•"/>
      <w:lvlJc w:val="left"/>
      <w:pPr>
        <w:ind w:left="7473" w:hanging="284"/>
      </w:pPr>
      <w:rPr>
        <w:rFonts w:hint="default"/>
        <w:lang w:val="sq-AL" w:eastAsia="en-US" w:bidi="ar-SA"/>
      </w:rPr>
    </w:lvl>
  </w:abstractNum>
  <w:abstractNum w:abstractNumId="4" w15:restartNumberingAfterBreak="0">
    <w:nsid w:val="11E93FAC"/>
    <w:multiLevelType w:val="hybridMultilevel"/>
    <w:tmpl w:val="2A5C5A26"/>
    <w:lvl w:ilvl="0" w:tplc="0409001B">
      <w:start w:val="1"/>
      <w:numFmt w:val="lowerRoman"/>
      <w:lvlText w:val="%1."/>
      <w:lvlJc w:val="righ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5" w15:restartNumberingAfterBreak="0">
    <w:nsid w:val="12561678"/>
    <w:multiLevelType w:val="hybridMultilevel"/>
    <w:tmpl w:val="A1F49ACA"/>
    <w:lvl w:ilvl="0" w:tplc="4B2EAF28">
      <w:start w:val="1"/>
      <w:numFmt w:val="decimal"/>
      <w:lvlText w:val="%1."/>
      <w:lvlJc w:val="left"/>
      <w:pPr>
        <w:ind w:left="383" w:hanging="284"/>
      </w:pPr>
      <w:rPr>
        <w:rFonts w:ascii="Times New Roman" w:eastAsia="Times New Roman" w:hAnsi="Times New Roman" w:cs="Times New Roman" w:hint="default"/>
        <w:spacing w:val="-6"/>
        <w:w w:val="100"/>
        <w:sz w:val="24"/>
        <w:szCs w:val="28"/>
        <w:lang w:val="sq-AL" w:eastAsia="en-US" w:bidi="ar-SA"/>
      </w:rPr>
    </w:lvl>
    <w:lvl w:ilvl="1" w:tplc="0ED8E354">
      <w:start w:val="1"/>
      <w:numFmt w:val="lowerLetter"/>
      <w:lvlText w:val="%2)"/>
      <w:lvlJc w:val="left"/>
      <w:pPr>
        <w:ind w:left="666" w:hanging="284"/>
      </w:pPr>
      <w:rPr>
        <w:rFonts w:ascii="Times New Roman" w:eastAsia="Times New Roman" w:hAnsi="Times New Roman" w:cs="Times New Roman" w:hint="default"/>
        <w:spacing w:val="-5"/>
        <w:w w:val="100"/>
        <w:sz w:val="24"/>
        <w:szCs w:val="28"/>
        <w:lang w:val="sq-AL" w:eastAsia="en-US" w:bidi="ar-SA"/>
      </w:rPr>
    </w:lvl>
    <w:lvl w:ilvl="2" w:tplc="B18274AE">
      <w:start w:val="1"/>
      <w:numFmt w:val="lowerRoman"/>
      <w:lvlText w:val="%3."/>
      <w:lvlJc w:val="left"/>
      <w:pPr>
        <w:ind w:left="952" w:hanging="272"/>
        <w:jc w:val="right"/>
      </w:pPr>
      <w:rPr>
        <w:rFonts w:ascii="Times New Roman" w:eastAsia="Times New Roman" w:hAnsi="Times New Roman" w:cs="Times New Roman" w:hint="default"/>
        <w:spacing w:val="-9"/>
        <w:w w:val="100"/>
        <w:sz w:val="24"/>
        <w:szCs w:val="28"/>
        <w:lang w:val="sq-AL" w:eastAsia="en-US" w:bidi="ar-SA"/>
      </w:rPr>
    </w:lvl>
    <w:lvl w:ilvl="3" w:tplc="7EF63F68">
      <w:numFmt w:val="bullet"/>
      <w:lvlText w:val="•"/>
      <w:lvlJc w:val="left"/>
      <w:pPr>
        <w:ind w:left="1100" w:hanging="272"/>
      </w:pPr>
      <w:rPr>
        <w:rFonts w:hint="default"/>
        <w:lang w:val="sq-AL" w:eastAsia="en-US" w:bidi="ar-SA"/>
      </w:rPr>
    </w:lvl>
    <w:lvl w:ilvl="4" w:tplc="03146D80">
      <w:numFmt w:val="bullet"/>
      <w:lvlText w:val="•"/>
      <w:lvlJc w:val="left"/>
      <w:pPr>
        <w:ind w:left="2263" w:hanging="272"/>
      </w:pPr>
      <w:rPr>
        <w:rFonts w:hint="default"/>
        <w:lang w:val="sq-AL" w:eastAsia="en-US" w:bidi="ar-SA"/>
      </w:rPr>
    </w:lvl>
    <w:lvl w:ilvl="5" w:tplc="45CAA2F2">
      <w:numFmt w:val="bullet"/>
      <w:lvlText w:val="•"/>
      <w:lvlJc w:val="left"/>
      <w:pPr>
        <w:ind w:left="3427" w:hanging="272"/>
      </w:pPr>
      <w:rPr>
        <w:rFonts w:hint="default"/>
        <w:lang w:val="sq-AL" w:eastAsia="en-US" w:bidi="ar-SA"/>
      </w:rPr>
    </w:lvl>
    <w:lvl w:ilvl="6" w:tplc="93BC0824">
      <w:numFmt w:val="bullet"/>
      <w:lvlText w:val="•"/>
      <w:lvlJc w:val="left"/>
      <w:pPr>
        <w:ind w:left="4591" w:hanging="272"/>
      </w:pPr>
      <w:rPr>
        <w:rFonts w:hint="default"/>
        <w:lang w:val="sq-AL" w:eastAsia="en-US" w:bidi="ar-SA"/>
      </w:rPr>
    </w:lvl>
    <w:lvl w:ilvl="7" w:tplc="CEA2A532">
      <w:numFmt w:val="bullet"/>
      <w:lvlText w:val="•"/>
      <w:lvlJc w:val="left"/>
      <w:pPr>
        <w:ind w:left="5755" w:hanging="272"/>
      </w:pPr>
      <w:rPr>
        <w:rFonts w:hint="default"/>
        <w:lang w:val="sq-AL" w:eastAsia="en-US" w:bidi="ar-SA"/>
      </w:rPr>
    </w:lvl>
    <w:lvl w:ilvl="8" w:tplc="E67809FC">
      <w:numFmt w:val="bullet"/>
      <w:lvlText w:val="•"/>
      <w:lvlJc w:val="left"/>
      <w:pPr>
        <w:ind w:left="6918" w:hanging="272"/>
      </w:pPr>
      <w:rPr>
        <w:rFonts w:hint="default"/>
        <w:lang w:val="sq-AL" w:eastAsia="en-US" w:bidi="ar-SA"/>
      </w:rPr>
    </w:lvl>
  </w:abstractNum>
  <w:abstractNum w:abstractNumId="6" w15:restartNumberingAfterBreak="0">
    <w:nsid w:val="14CC0C76"/>
    <w:multiLevelType w:val="hybridMultilevel"/>
    <w:tmpl w:val="B13A9D14"/>
    <w:lvl w:ilvl="0" w:tplc="9D66F63A">
      <w:start w:val="1"/>
      <w:numFmt w:val="decimal"/>
      <w:lvlText w:val="%1."/>
      <w:lvlJc w:val="left"/>
      <w:pPr>
        <w:ind w:left="383" w:hanging="284"/>
      </w:pPr>
      <w:rPr>
        <w:rFonts w:ascii="Times New Roman" w:eastAsia="Times New Roman" w:hAnsi="Times New Roman" w:cs="Times New Roman" w:hint="default"/>
        <w:spacing w:val="-6"/>
        <w:w w:val="100"/>
        <w:sz w:val="24"/>
        <w:szCs w:val="28"/>
        <w:lang w:val="sq-AL" w:eastAsia="en-US" w:bidi="ar-SA"/>
      </w:rPr>
    </w:lvl>
    <w:lvl w:ilvl="1" w:tplc="7D827C62">
      <w:numFmt w:val="bullet"/>
      <w:lvlText w:val="•"/>
      <w:lvlJc w:val="left"/>
      <w:pPr>
        <w:ind w:left="1266" w:hanging="284"/>
      </w:pPr>
      <w:rPr>
        <w:rFonts w:hint="default"/>
        <w:lang w:val="sq-AL" w:eastAsia="en-US" w:bidi="ar-SA"/>
      </w:rPr>
    </w:lvl>
    <w:lvl w:ilvl="2" w:tplc="3B48B88A">
      <w:numFmt w:val="bullet"/>
      <w:lvlText w:val="•"/>
      <w:lvlJc w:val="left"/>
      <w:pPr>
        <w:ind w:left="2153" w:hanging="284"/>
      </w:pPr>
      <w:rPr>
        <w:rFonts w:hint="default"/>
        <w:lang w:val="sq-AL" w:eastAsia="en-US" w:bidi="ar-SA"/>
      </w:rPr>
    </w:lvl>
    <w:lvl w:ilvl="3" w:tplc="15A4923A">
      <w:numFmt w:val="bullet"/>
      <w:lvlText w:val="•"/>
      <w:lvlJc w:val="left"/>
      <w:pPr>
        <w:ind w:left="3039" w:hanging="284"/>
      </w:pPr>
      <w:rPr>
        <w:rFonts w:hint="default"/>
        <w:lang w:val="sq-AL" w:eastAsia="en-US" w:bidi="ar-SA"/>
      </w:rPr>
    </w:lvl>
    <w:lvl w:ilvl="4" w:tplc="2F24E636">
      <w:numFmt w:val="bullet"/>
      <w:lvlText w:val="•"/>
      <w:lvlJc w:val="left"/>
      <w:pPr>
        <w:ind w:left="3926" w:hanging="284"/>
      </w:pPr>
      <w:rPr>
        <w:rFonts w:hint="default"/>
        <w:lang w:val="sq-AL" w:eastAsia="en-US" w:bidi="ar-SA"/>
      </w:rPr>
    </w:lvl>
    <w:lvl w:ilvl="5" w:tplc="6C22C5F6">
      <w:numFmt w:val="bullet"/>
      <w:lvlText w:val="•"/>
      <w:lvlJc w:val="left"/>
      <w:pPr>
        <w:ind w:left="4813" w:hanging="284"/>
      </w:pPr>
      <w:rPr>
        <w:rFonts w:hint="default"/>
        <w:lang w:val="sq-AL" w:eastAsia="en-US" w:bidi="ar-SA"/>
      </w:rPr>
    </w:lvl>
    <w:lvl w:ilvl="6" w:tplc="FAD207B6">
      <w:numFmt w:val="bullet"/>
      <w:lvlText w:val="•"/>
      <w:lvlJc w:val="left"/>
      <w:pPr>
        <w:ind w:left="5699" w:hanging="284"/>
      </w:pPr>
      <w:rPr>
        <w:rFonts w:hint="default"/>
        <w:lang w:val="sq-AL" w:eastAsia="en-US" w:bidi="ar-SA"/>
      </w:rPr>
    </w:lvl>
    <w:lvl w:ilvl="7" w:tplc="42181B32">
      <w:numFmt w:val="bullet"/>
      <w:lvlText w:val="•"/>
      <w:lvlJc w:val="left"/>
      <w:pPr>
        <w:ind w:left="6586" w:hanging="284"/>
      </w:pPr>
      <w:rPr>
        <w:rFonts w:hint="default"/>
        <w:lang w:val="sq-AL" w:eastAsia="en-US" w:bidi="ar-SA"/>
      </w:rPr>
    </w:lvl>
    <w:lvl w:ilvl="8" w:tplc="C90089B2">
      <w:numFmt w:val="bullet"/>
      <w:lvlText w:val="•"/>
      <w:lvlJc w:val="left"/>
      <w:pPr>
        <w:ind w:left="7473" w:hanging="284"/>
      </w:pPr>
      <w:rPr>
        <w:rFonts w:hint="default"/>
        <w:lang w:val="sq-AL" w:eastAsia="en-US" w:bidi="ar-SA"/>
      </w:rPr>
    </w:lvl>
  </w:abstractNum>
  <w:abstractNum w:abstractNumId="7" w15:restartNumberingAfterBreak="0">
    <w:nsid w:val="152E3DD5"/>
    <w:multiLevelType w:val="hybridMultilevel"/>
    <w:tmpl w:val="ABCEA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3E4AA7"/>
    <w:multiLevelType w:val="hybridMultilevel"/>
    <w:tmpl w:val="72521D6C"/>
    <w:lvl w:ilvl="0" w:tplc="08090017">
      <w:start w:val="1"/>
      <w:numFmt w:val="lowerLetter"/>
      <w:lvlText w:val="%1)"/>
      <w:lvlJc w:val="left"/>
      <w:pPr>
        <w:ind w:left="720" w:hanging="360"/>
      </w:pPr>
    </w:lvl>
    <w:lvl w:ilvl="1" w:tplc="0576B9FE">
      <w:start w:val="1"/>
      <w:numFmt w:val="decimal"/>
      <w:lvlText w:val="%2."/>
      <w:lvlJc w:val="left"/>
      <w:pPr>
        <w:ind w:left="1440" w:hanging="360"/>
      </w:pPr>
      <w:rPr>
        <w:rFonts w:hint="default"/>
      </w:r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9" w15:restartNumberingAfterBreak="0">
    <w:nsid w:val="18E54ED4"/>
    <w:multiLevelType w:val="hybridMultilevel"/>
    <w:tmpl w:val="50005F8E"/>
    <w:lvl w:ilvl="0" w:tplc="0994E6A8">
      <w:start w:val="1"/>
      <w:numFmt w:val="decimal"/>
      <w:lvlText w:val="%1."/>
      <w:lvlJc w:val="left"/>
      <w:pPr>
        <w:ind w:left="383" w:hanging="284"/>
      </w:pPr>
      <w:rPr>
        <w:rFonts w:ascii="Times New Roman" w:eastAsia="Times New Roman" w:hAnsi="Times New Roman" w:cs="Times New Roman" w:hint="default"/>
        <w:spacing w:val="0"/>
        <w:w w:val="100"/>
        <w:sz w:val="24"/>
        <w:szCs w:val="28"/>
        <w:lang w:val="sq-AL" w:eastAsia="en-US" w:bidi="ar-SA"/>
      </w:rPr>
    </w:lvl>
    <w:lvl w:ilvl="1" w:tplc="32DED9C6">
      <w:start w:val="1"/>
      <w:numFmt w:val="lowerLetter"/>
      <w:lvlText w:val="%2)"/>
      <w:lvlJc w:val="left"/>
      <w:pPr>
        <w:ind w:left="674" w:hanging="291"/>
      </w:pPr>
      <w:rPr>
        <w:rFonts w:ascii="Times New Roman" w:eastAsia="Times New Roman" w:hAnsi="Times New Roman" w:cs="Times New Roman" w:hint="default"/>
        <w:w w:val="100"/>
        <w:sz w:val="24"/>
        <w:szCs w:val="28"/>
        <w:lang w:val="sq-AL" w:eastAsia="en-US" w:bidi="ar-SA"/>
      </w:rPr>
    </w:lvl>
    <w:lvl w:ilvl="2" w:tplc="D5469AD8">
      <w:numFmt w:val="bullet"/>
      <w:lvlText w:val="•"/>
      <w:lvlJc w:val="left"/>
      <w:pPr>
        <w:ind w:left="1631" w:hanging="291"/>
      </w:pPr>
      <w:rPr>
        <w:rFonts w:hint="default"/>
        <w:lang w:val="sq-AL" w:eastAsia="en-US" w:bidi="ar-SA"/>
      </w:rPr>
    </w:lvl>
    <w:lvl w:ilvl="3" w:tplc="B7E8F724">
      <w:numFmt w:val="bullet"/>
      <w:lvlText w:val="•"/>
      <w:lvlJc w:val="left"/>
      <w:pPr>
        <w:ind w:left="2583" w:hanging="291"/>
      </w:pPr>
      <w:rPr>
        <w:rFonts w:hint="default"/>
        <w:lang w:val="sq-AL" w:eastAsia="en-US" w:bidi="ar-SA"/>
      </w:rPr>
    </w:lvl>
    <w:lvl w:ilvl="4" w:tplc="AF0CD368">
      <w:numFmt w:val="bullet"/>
      <w:lvlText w:val="•"/>
      <w:lvlJc w:val="left"/>
      <w:pPr>
        <w:ind w:left="3535" w:hanging="291"/>
      </w:pPr>
      <w:rPr>
        <w:rFonts w:hint="default"/>
        <w:lang w:val="sq-AL" w:eastAsia="en-US" w:bidi="ar-SA"/>
      </w:rPr>
    </w:lvl>
    <w:lvl w:ilvl="5" w:tplc="B7BC5BC0">
      <w:numFmt w:val="bullet"/>
      <w:lvlText w:val="•"/>
      <w:lvlJc w:val="left"/>
      <w:pPr>
        <w:ind w:left="4487" w:hanging="291"/>
      </w:pPr>
      <w:rPr>
        <w:rFonts w:hint="default"/>
        <w:lang w:val="sq-AL" w:eastAsia="en-US" w:bidi="ar-SA"/>
      </w:rPr>
    </w:lvl>
    <w:lvl w:ilvl="6" w:tplc="66D0AAE0">
      <w:numFmt w:val="bullet"/>
      <w:lvlText w:val="•"/>
      <w:lvlJc w:val="left"/>
      <w:pPr>
        <w:ind w:left="5439" w:hanging="291"/>
      </w:pPr>
      <w:rPr>
        <w:rFonts w:hint="default"/>
        <w:lang w:val="sq-AL" w:eastAsia="en-US" w:bidi="ar-SA"/>
      </w:rPr>
    </w:lvl>
    <w:lvl w:ilvl="7" w:tplc="D3806238">
      <w:numFmt w:val="bullet"/>
      <w:lvlText w:val="•"/>
      <w:lvlJc w:val="left"/>
      <w:pPr>
        <w:ind w:left="6390" w:hanging="291"/>
      </w:pPr>
      <w:rPr>
        <w:rFonts w:hint="default"/>
        <w:lang w:val="sq-AL" w:eastAsia="en-US" w:bidi="ar-SA"/>
      </w:rPr>
    </w:lvl>
    <w:lvl w:ilvl="8" w:tplc="7FE86E54">
      <w:numFmt w:val="bullet"/>
      <w:lvlText w:val="•"/>
      <w:lvlJc w:val="left"/>
      <w:pPr>
        <w:ind w:left="7342" w:hanging="291"/>
      </w:pPr>
      <w:rPr>
        <w:rFonts w:hint="default"/>
        <w:lang w:val="sq-AL" w:eastAsia="en-US" w:bidi="ar-SA"/>
      </w:rPr>
    </w:lvl>
  </w:abstractNum>
  <w:abstractNum w:abstractNumId="10" w15:restartNumberingAfterBreak="0">
    <w:nsid w:val="19812BAE"/>
    <w:multiLevelType w:val="hybridMultilevel"/>
    <w:tmpl w:val="21F03828"/>
    <w:lvl w:ilvl="0" w:tplc="0409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1" w15:restartNumberingAfterBreak="0">
    <w:nsid w:val="1D561C34"/>
    <w:multiLevelType w:val="hybridMultilevel"/>
    <w:tmpl w:val="5A168200"/>
    <w:lvl w:ilvl="0" w:tplc="A39653BA">
      <w:start w:val="1"/>
      <w:numFmt w:val="decimal"/>
      <w:lvlText w:val="%1."/>
      <w:lvlJc w:val="left"/>
      <w:pPr>
        <w:ind w:left="720" w:hanging="360"/>
      </w:pPr>
      <w:rPr>
        <w:rFonts w:hint="default"/>
        <w:b w:val="0"/>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2" w15:restartNumberingAfterBreak="0">
    <w:nsid w:val="25D47291"/>
    <w:multiLevelType w:val="hybridMultilevel"/>
    <w:tmpl w:val="A9082C66"/>
    <w:lvl w:ilvl="0" w:tplc="0409000F">
      <w:start w:val="1"/>
      <w:numFmt w:val="decimal"/>
      <w:lvlText w:val="%1."/>
      <w:lvlJc w:val="left"/>
      <w:pPr>
        <w:ind w:left="383" w:hanging="284"/>
      </w:pPr>
      <w:rPr>
        <w:rFonts w:hint="default"/>
        <w:spacing w:val="-6"/>
        <w:w w:val="100"/>
        <w:sz w:val="24"/>
        <w:szCs w:val="28"/>
        <w:lang w:val="sq-AL" w:eastAsia="en-US" w:bidi="ar-SA"/>
      </w:rPr>
    </w:lvl>
    <w:lvl w:ilvl="1" w:tplc="D5DCDEDA">
      <w:numFmt w:val="bullet"/>
      <w:lvlText w:val="•"/>
      <w:lvlJc w:val="left"/>
      <w:pPr>
        <w:ind w:left="1266" w:hanging="284"/>
      </w:pPr>
      <w:rPr>
        <w:rFonts w:hint="default"/>
        <w:lang w:val="sq-AL" w:eastAsia="en-US" w:bidi="ar-SA"/>
      </w:rPr>
    </w:lvl>
    <w:lvl w:ilvl="2" w:tplc="0AC4458A">
      <w:numFmt w:val="bullet"/>
      <w:lvlText w:val="•"/>
      <w:lvlJc w:val="left"/>
      <w:pPr>
        <w:ind w:left="2153" w:hanging="284"/>
      </w:pPr>
      <w:rPr>
        <w:rFonts w:hint="default"/>
        <w:lang w:val="sq-AL" w:eastAsia="en-US" w:bidi="ar-SA"/>
      </w:rPr>
    </w:lvl>
    <w:lvl w:ilvl="3" w:tplc="1B1C709A">
      <w:numFmt w:val="bullet"/>
      <w:lvlText w:val="•"/>
      <w:lvlJc w:val="left"/>
      <w:pPr>
        <w:ind w:left="3039" w:hanging="284"/>
      </w:pPr>
      <w:rPr>
        <w:rFonts w:hint="default"/>
        <w:lang w:val="sq-AL" w:eastAsia="en-US" w:bidi="ar-SA"/>
      </w:rPr>
    </w:lvl>
    <w:lvl w:ilvl="4" w:tplc="4C5A946E">
      <w:numFmt w:val="bullet"/>
      <w:lvlText w:val="•"/>
      <w:lvlJc w:val="left"/>
      <w:pPr>
        <w:ind w:left="3926" w:hanging="284"/>
      </w:pPr>
      <w:rPr>
        <w:rFonts w:hint="default"/>
        <w:lang w:val="sq-AL" w:eastAsia="en-US" w:bidi="ar-SA"/>
      </w:rPr>
    </w:lvl>
    <w:lvl w:ilvl="5" w:tplc="B440B146">
      <w:numFmt w:val="bullet"/>
      <w:lvlText w:val="•"/>
      <w:lvlJc w:val="left"/>
      <w:pPr>
        <w:ind w:left="4813" w:hanging="284"/>
      </w:pPr>
      <w:rPr>
        <w:rFonts w:hint="default"/>
        <w:lang w:val="sq-AL" w:eastAsia="en-US" w:bidi="ar-SA"/>
      </w:rPr>
    </w:lvl>
    <w:lvl w:ilvl="6" w:tplc="81FAEA16">
      <w:numFmt w:val="bullet"/>
      <w:lvlText w:val="•"/>
      <w:lvlJc w:val="left"/>
      <w:pPr>
        <w:ind w:left="5699" w:hanging="284"/>
      </w:pPr>
      <w:rPr>
        <w:rFonts w:hint="default"/>
        <w:lang w:val="sq-AL" w:eastAsia="en-US" w:bidi="ar-SA"/>
      </w:rPr>
    </w:lvl>
    <w:lvl w:ilvl="7" w:tplc="D5442880">
      <w:numFmt w:val="bullet"/>
      <w:lvlText w:val="•"/>
      <w:lvlJc w:val="left"/>
      <w:pPr>
        <w:ind w:left="6586" w:hanging="284"/>
      </w:pPr>
      <w:rPr>
        <w:rFonts w:hint="default"/>
        <w:lang w:val="sq-AL" w:eastAsia="en-US" w:bidi="ar-SA"/>
      </w:rPr>
    </w:lvl>
    <w:lvl w:ilvl="8" w:tplc="23F0F578">
      <w:numFmt w:val="bullet"/>
      <w:lvlText w:val="•"/>
      <w:lvlJc w:val="left"/>
      <w:pPr>
        <w:ind w:left="7473" w:hanging="284"/>
      </w:pPr>
      <w:rPr>
        <w:rFonts w:hint="default"/>
        <w:lang w:val="sq-AL" w:eastAsia="en-US" w:bidi="ar-SA"/>
      </w:rPr>
    </w:lvl>
  </w:abstractNum>
  <w:abstractNum w:abstractNumId="13" w15:restartNumberingAfterBreak="0">
    <w:nsid w:val="26605ABF"/>
    <w:multiLevelType w:val="hybridMultilevel"/>
    <w:tmpl w:val="9F9CC20A"/>
    <w:lvl w:ilvl="0" w:tplc="89248DAC">
      <w:start w:val="1"/>
      <w:numFmt w:val="decimal"/>
      <w:lvlText w:val="%1."/>
      <w:lvlJc w:val="left"/>
      <w:pPr>
        <w:ind w:left="383" w:hanging="284"/>
      </w:pPr>
      <w:rPr>
        <w:rFonts w:ascii="Times New Roman" w:eastAsia="Times New Roman" w:hAnsi="Times New Roman" w:cs="Times New Roman" w:hint="default"/>
        <w:spacing w:val="0"/>
        <w:w w:val="100"/>
        <w:sz w:val="24"/>
        <w:szCs w:val="28"/>
        <w:lang w:val="sq-AL" w:eastAsia="en-US" w:bidi="ar-SA"/>
      </w:rPr>
    </w:lvl>
    <w:lvl w:ilvl="1" w:tplc="A64C4C1A">
      <w:numFmt w:val="bullet"/>
      <w:lvlText w:val="•"/>
      <w:lvlJc w:val="left"/>
      <w:pPr>
        <w:ind w:left="1266" w:hanging="284"/>
      </w:pPr>
      <w:rPr>
        <w:rFonts w:hint="default"/>
        <w:lang w:val="sq-AL" w:eastAsia="en-US" w:bidi="ar-SA"/>
      </w:rPr>
    </w:lvl>
    <w:lvl w:ilvl="2" w:tplc="F5963BDC">
      <w:numFmt w:val="bullet"/>
      <w:lvlText w:val="•"/>
      <w:lvlJc w:val="left"/>
      <w:pPr>
        <w:ind w:left="2153" w:hanging="284"/>
      </w:pPr>
      <w:rPr>
        <w:rFonts w:hint="default"/>
        <w:lang w:val="sq-AL" w:eastAsia="en-US" w:bidi="ar-SA"/>
      </w:rPr>
    </w:lvl>
    <w:lvl w:ilvl="3" w:tplc="F3384B98">
      <w:numFmt w:val="bullet"/>
      <w:lvlText w:val="•"/>
      <w:lvlJc w:val="left"/>
      <w:pPr>
        <w:ind w:left="3039" w:hanging="284"/>
      </w:pPr>
      <w:rPr>
        <w:rFonts w:hint="default"/>
        <w:lang w:val="sq-AL" w:eastAsia="en-US" w:bidi="ar-SA"/>
      </w:rPr>
    </w:lvl>
    <w:lvl w:ilvl="4" w:tplc="7B1EC228">
      <w:numFmt w:val="bullet"/>
      <w:lvlText w:val="•"/>
      <w:lvlJc w:val="left"/>
      <w:pPr>
        <w:ind w:left="3926" w:hanging="284"/>
      </w:pPr>
      <w:rPr>
        <w:rFonts w:hint="default"/>
        <w:lang w:val="sq-AL" w:eastAsia="en-US" w:bidi="ar-SA"/>
      </w:rPr>
    </w:lvl>
    <w:lvl w:ilvl="5" w:tplc="F7123660">
      <w:numFmt w:val="bullet"/>
      <w:lvlText w:val="•"/>
      <w:lvlJc w:val="left"/>
      <w:pPr>
        <w:ind w:left="4813" w:hanging="284"/>
      </w:pPr>
      <w:rPr>
        <w:rFonts w:hint="default"/>
        <w:lang w:val="sq-AL" w:eastAsia="en-US" w:bidi="ar-SA"/>
      </w:rPr>
    </w:lvl>
    <w:lvl w:ilvl="6" w:tplc="6790955E">
      <w:numFmt w:val="bullet"/>
      <w:lvlText w:val="•"/>
      <w:lvlJc w:val="left"/>
      <w:pPr>
        <w:ind w:left="5699" w:hanging="284"/>
      </w:pPr>
      <w:rPr>
        <w:rFonts w:hint="default"/>
        <w:lang w:val="sq-AL" w:eastAsia="en-US" w:bidi="ar-SA"/>
      </w:rPr>
    </w:lvl>
    <w:lvl w:ilvl="7" w:tplc="B92684EC">
      <w:numFmt w:val="bullet"/>
      <w:lvlText w:val="•"/>
      <w:lvlJc w:val="left"/>
      <w:pPr>
        <w:ind w:left="6586" w:hanging="284"/>
      </w:pPr>
      <w:rPr>
        <w:rFonts w:hint="default"/>
        <w:lang w:val="sq-AL" w:eastAsia="en-US" w:bidi="ar-SA"/>
      </w:rPr>
    </w:lvl>
    <w:lvl w:ilvl="8" w:tplc="F94091BC">
      <w:numFmt w:val="bullet"/>
      <w:lvlText w:val="•"/>
      <w:lvlJc w:val="left"/>
      <w:pPr>
        <w:ind w:left="7473" w:hanging="284"/>
      </w:pPr>
      <w:rPr>
        <w:rFonts w:hint="default"/>
        <w:lang w:val="sq-AL" w:eastAsia="en-US" w:bidi="ar-SA"/>
      </w:rPr>
    </w:lvl>
  </w:abstractNum>
  <w:abstractNum w:abstractNumId="14" w15:restartNumberingAfterBreak="0">
    <w:nsid w:val="2A3F6AFE"/>
    <w:multiLevelType w:val="hybridMultilevel"/>
    <w:tmpl w:val="1FE0275C"/>
    <w:lvl w:ilvl="0" w:tplc="65EC6CE0">
      <w:start w:val="1"/>
      <w:numFmt w:val="decimal"/>
      <w:lvlText w:val="%1."/>
      <w:lvlJc w:val="left"/>
      <w:pPr>
        <w:ind w:left="383" w:hanging="284"/>
      </w:pPr>
      <w:rPr>
        <w:rFonts w:ascii="Times New Roman" w:eastAsia="Times New Roman" w:hAnsi="Times New Roman" w:cs="Times New Roman" w:hint="default"/>
        <w:spacing w:val="-2"/>
        <w:w w:val="100"/>
        <w:sz w:val="24"/>
        <w:szCs w:val="28"/>
        <w:lang w:val="sq-AL" w:eastAsia="en-US" w:bidi="ar-SA"/>
      </w:rPr>
    </w:lvl>
    <w:lvl w:ilvl="1" w:tplc="ABC648E8">
      <w:numFmt w:val="bullet"/>
      <w:lvlText w:val="•"/>
      <w:lvlJc w:val="left"/>
      <w:pPr>
        <w:ind w:left="1266" w:hanging="284"/>
      </w:pPr>
      <w:rPr>
        <w:rFonts w:hint="default"/>
        <w:lang w:val="sq-AL" w:eastAsia="en-US" w:bidi="ar-SA"/>
      </w:rPr>
    </w:lvl>
    <w:lvl w:ilvl="2" w:tplc="473E6886">
      <w:numFmt w:val="bullet"/>
      <w:lvlText w:val="•"/>
      <w:lvlJc w:val="left"/>
      <w:pPr>
        <w:ind w:left="2153" w:hanging="284"/>
      </w:pPr>
      <w:rPr>
        <w:rFonts w:hint="default"/>
        <w:lang w:val="sq-AL" w:eastAsia="en-US" w:bidi="ar-SA"/>
      </w:rPr>
    </w:lvl>
    <w:lvl w:ilvl="3" w:tplc="668A2D74">
      <w:numFmt w:val="bullet"/>
      <w:lvlText w:val="•"/>
      <w:lvlJc w:val="left"/>
      <w:pPr>
        <w:ind w:left="3039" w:hanging="284"/>
      </w:pPr>
      <w:rPr>
        <w:rFonts w:hint="default"/>
        <w:lang w:val="sq-AL" w:eastAsia="en-US" w:bidi="ar-SA"/>
      </w:rPr>
    </w:lvl>
    <w:lvl w:ilvl="4" w:tplc="3EB654BC">
      <w:numFmt w:val="bullet"/>
      <w:lvlText w:val="•"/>
      <w:lvlJc w:val="left"/>
      <w:pPr>
        <w:ind w:left="3926" w:hanging="284"/>
      </w:pPr>
      <w:rPr>
        <w:rFonts w:hint="default"/>
        <w:lang w:val="sq-AL" w:eastAsia="en-US" w:bidi="ar-SA"/>
      </w:rPr>
    </w:lvl>
    <w:lvl w:ilvl="5" w:tplc="1930A37E">
      <w:numFmt w:val="bullet"/>
      <w:lvlText w:val="•"/>
      <w:lvlJc w:val="left"/>
      <w:pPr>
        <w:ind w:left="4813" w:hanging="284"/>
      </w:pPr>
      <w:rPr>
        <w:rFonts w:hint="default"/>
        <w:lang w:val="sq-AL" w:eastAsia="en-US" w:bidi="ar-SA"/>
      </w:rPr>
    </w:lvl>
    <w:lvl w:ilvl="6" w:tplc="81F65BF0">
      <w:numFmt w:val="bullet"/>
      <w:lvlText w:val="•"/>
      <w:lvlJc w:val="left"/>
      <w:pPr>
        <w:ind w:left="5699" w:hanging="284"/>
      </w:pPr>
      <w:rPr>
        <w:rFonts w:hint="default"/>
        <w:lang w:val="sq-AL" w:eastAsia="en-US" w:bidi="ar-SA"/>
      </w:rPr>
    </w:lvl>
    <w:lvl w:ilvl="7" w:tplc="9F029A40">
      <w:numFmt w:val="bullet"/>
      <w:lvlText w:val="•"/>
      <w:lvlJc w:val="left"/>
      <w:pPr>
        <w:ind w:left="6586" w:hanging="284"/>
      </w:pPr>
      <w:rPr>
        <w:rFonts w:hint="default"/>
        <w:lang w:val="sq-AL" w:eastAsia="en-US" w:bidi="ar-SA"/>
      </w:rPr>
    </w:lvl>
    <w:lvl w:ilvl="8" w:tplc="187CBCDC">
      <w:numFmt w:val="bullet"/>
      <w:lvlText w:val="•"/>
      <w:lvlJc w:val="left"/>
      <w:pPr>
        <w:ind w:left="7473" w:hanging="284"/>
      </w:pPr>
      <w:rPr>
        <w:rFonts w:hint="default"/>
        <w:lang w:val="sq-AL" w:eastAsia="en-US" w:bidi="ar-SA"/>
      </w:rPr>
    </w:lvl>
  </w:abstractNum>
  <w:abstractNum w:abstractNumId="15" w15:restartNumberingAfterBreak="0">
    <w:nsid w:val="2AFE0E20"/>
    <w:multiLevelType w:val="hybridMultilevel"/>
    <w:tmpl w:val="EBEAFEEA"/>
    <w:lvl w:ilvl="0" w:tplc="0582B384">
      <w:start w:val="1"/>
      <w:numFmt w:val="decimal"/>
      <w:lvlText w:val="%1."/>
      <w:lvlJc w:val="left"/>
      <w:pPr>
        <w:ind w:left="383" w:hanging="284"/>
      </w:pPr>
      <w:rPr>
        <w:rFonts w:hint="default"/>
        <w:spacing w:val="-6"/>
        <w:w w:val="100"/>
        <w:sz w:val="24"/>
        <w:szCs w:val="28"/>
        <w:lang w:val="sq-AL" w:eastAsia="en-US" w:bidi="ar-SA"/>
      </w:rPr>
    </w:lvl>
    <w:lvl w:ilvl="1" w:tplc="1A861082">
      <w:numFmt w:val="bullet"/>
      <w:lvlText w:val="•"/>
      <w:lvlJc w:val="left"/>
      <w:pPr>
        <w:ind w:left="1266" w:hanging="284"/>
      </w:pPr>
      <w:rPr>
        <w:rFonts w:hint="default"/>
        <w:lang w:val="sq-AL" w:eastAsia="en-US" w:bidi="ar-SA"/>
      </w:rPr>
    </w:lvl>
    <w:lvl w:ilvl="2" w:tplc="C45815D8">
      <w:numFmt w:val="bullet"/>
      <w:lvlText w:val="•"/>
      <w:lvlJc w:val="left"/>
      <w:pPr>
        <w:ind w:left="2153" w:hanging="284"/>
      </w:pPr>
      <w:rPr>
        <w:rFonts w:hint="default"/>
        <w:lang w:val="sq-AL" w:eastAsia="en-US" w:bidi="ar-SA"/>
      </w:rPr>
    </w:lvl>
    <w:lvl w:ilvl="3" w:tplc="77FA2EE6">
      <w:numFmt w:val="bullet"/>
      <w:lvlText w:val="•"/>
      <w:lvlJc w:val="left"/>
      <w:pPr>
        <w:ind w:left="3039" w:hanging="284"/>
      </w:pPr>
      <w:rPr>
        <w:rFonts w:hint="default"/>
        <w:lang w:val="sq-AL" w:eastAsia="en-US" w:bidi="ar-SA"/>
      </w:rPr>
    </w:lvl>
    <w:lvl w:ilvl="4" w:tplc="84B8F2C4">
      <w:numFmt w:val="bullet"/>
      <w:lvlText w:val="•"/>
      <w:lvlJc w:val="left"/>
      <w:pPr>
        <w:ind w:left="3926" w:hanging="284"/>
      </w:pPr>
      <w:rPr>
        <w:rFonts w:hint="default"/>
        <w:lang w:val="sq-AL" w:eastAsia="en-US" w:bidi="ar-SA"/>
      </w:rPr>
    </w:lvl>
    <w:lvl w:ilvl="5" w:tplc="D4D47692">
      <w:numFmt w:val="bullet"/>
      <w:lvlText w:val="•"/>
      <w:lvlJc w:val="left"/>
      <w:pPr>
        <w:ind w:left="4813" w:hanging="284"/>
      </w:pPr>
      <w:rPr>
        <w:rFonts w:hint="default"/>
        <w:lang w:val="sq-AL" w:eastAsia="en-US" w:bidi="ar-SA"/>
      </w:rPr>
    </w:lvl>
    <w:lvl w:ilvl="6" w:tplc="5B2AD184">
      <w:numFmt w:val="bullet"/>
      <w:lvlText w:val="•"/>
      <w:lvlJc w:val="left"/>
      <w:pPr>
        <w:ind w:left="5699" w:hanging="284"/>
      </w:pPr>
      <w:rPr>
        <w:rFonts w:hint="default"/>
        <w:lang w:val="sq-AL" w:eastAsia="en-US" w:bidi="ar-SA"/>
      </w:rPr>
    </w:lvl>
    <w:lvl w:ilvl="7" w:tplc="37B6B776">
      <w:numFmt w:val="bullet"/>
      <w:lvlText w:val="•"/>
      <w:lvlJc w:val="left"/>
      <w:pPr>
        <w:ind w:left="6586" w:hanging="284"/>
      </w:pPr>
      <w:rPr>
        <w:rFonts w:hint="default"/>
        <w:lang w:val="sq-AL" w:eastAsia="en-US" w:bidi="ar-SA"/>
      </w:rPr>
    </w:lvl>
    <w:lvl w:ilvl="8" w:tplc="B28E92BE">
      <w:numFmt w:val="bullet"/>
      <w:lvlText w:val="•"/>
      <w:lvlJc w:val="left"/>
      <w:pPr>
        <w:ind w:left="7473" w:hanging="284"/>
      </w:pPr>
      <w:rPr>
        <w:rFonts w:hint="default"/>
        <w:lang w:val="sq-AL" w:eastAsia="en-US" w:bidi="ar-SA"/>
      </w:rPr>
    </w:lvl>
  </w:abstractNum>
  <w:abstractNum w:abstractNumId="16" w15:restartNumberingAfterBreak="0">
    <w:nsid w:val="2B6C1392"/>
    <w:multiLevelType w:val="hybridMultilevel"/>
    <w:tmpl w:val="091CC320"/>
    <w:lvl w:ilvl="0" w:tplc="23A02610">
      <w:start w:val="1"/>
      <w:numFmt w:val="decimal"/>
      <w:lvlText w:val="%1."/>
      <w:lvlJc w:val="left"/>
      <w:pPr>
        <w:ind w:left="383" w:hanging="284"/>
      </w:pPr>
      <w:rPr>
        <w:rFonts w:ascii="Times New Roman" w:eastAsia="Times New Roman" w:hAnsi="Times New Roman" w:cs="Times New Roman" w:hint="default"/>
        <w:spacing w:val="-6"/>
        <w:w w:val="100"/>
        <w:sz w:val="24"/>
        <w:szCs w:val="28"/>
        <w:lang w:val="sq-AL" w:eastAsia="en-US" w:bidi="ar-SA"/>
      </w:rPr>
    </w:lvl>
    <w:lvl w:ilvl="1" w:tplc="EC983300">
      <w:numFmt w:val="bullet"/>
      <w:lvlText w:val="•"/>
      <w:lvlJc w:val="left"/>
      <w:pPr>
        <w:ind w:left="1266" w:hanging="284"/>
      </w:pPr>
      <w:rPr>
        <w:rFonts w:hint="default"/>
        <w:lang w:val="sq-AL" w:eastAsia="en-US" w:bidi="ar-SA"/>
      </w:rPr>
    </w:lvl>
    <w:lvl w:ilvl="2" w:tplc="D7FA3B78">
      <w:numFmt w:val="bullet"/>
      <w:lvlText w:val="•"/>
      <w:lvlJc w:val="left"/>
      <w:pPr>
        <w:ind w:left="2153" w:hanging="284"/>
      </w:pPr>
      <w:rPr>
        <w:rFonts w:hint="default"/>
        <w:lang w:val="sq-AL" w:eastAsia="en-US" w:bidi="ar-SA"/>
      </w:rPr>
    </w:lvl>
    <w:lvl w:ilvl="3" w:tplc="CDEC931A">
      <w:numFmt w:val="bullet"/>
      <w:lvlText w:val="•"/>
      <w:lvlJc w:val="left"/>
      <w:pPr>
        <w:ind w:left="3039" w:hanging="284"/>
      </w:pPr>
      <w:rPr>
        <w:rFonts w:hint="default"/>
        <w:lang w:val="sq-AL" w:eastAsia="en-US" w:bidi="ar-SA"/>
      </w:rPr>
    </w:lvl>
    <w:lvl w:ilvl="4" w:tplc="E6B2E616">
      <w:numFmt w:val="bullet"/>
      <w:lvlText w:val="•"/>
      <w:lvlJc w:val="left"/>
      <w:pPr>
        <w:ind w:left="3926" w:hanging="284"/>
      </w:pPr>
      <w:rPr>
        <w:rFonts w:hint="default"/>
        <w:lang w:val="sq-AL" w:eastAsia="en-US" w:bidi="ar-SA"/>
      </w:rPr>
    </w:lvl>
    <w:lvl w:ilvl="5" w:tplc="91B68CF8">
      <w:numFmt w:val="bullet"/>
      <w:lvlText w:val="•"/>
      <w:lvlJc w:val="left"/>
      <w:pPr>
        <w:ind w:left="4813" w:hanging="284"/>
      </w:pPr>
      <w:rPr>
        <w:rFonts w:hint="default"/>
        <w:lang w:val="sq-AL" w:eastAsia="en-US" w:bidi="ar-SA"/>
      </w:rPr>
    </w:lvl>
    <w:lvl w:ilvl="6" w:tplc="A620AD72">
      <w:numFmt w:val="bullet"/>
      <w:lvlText w:val="•"/>
      <w:lvlJc w:val="left"/>
      <w:pPr>
        <w:ind w:left="5699" w:hanging="284"/>
      </w:pPr>
      <w:rPr>
        <w:rFonts w:hint="default"/>
        <w:lang w:val="sq-AL" w:eastAsia="en-US" w:bidi="ar-SA"/>
      </w:rPr>
    </w:lvl>
    <w:lvl w:ilvl="7" w:tplc="666A8D72">
      <w:numFmt w:val="bullet"/>
      <w:lvlText w:val="•"/>
      <w:lvlJc w:val="left"/>
      <w:pPr>
        <w:ind w:left="6586" w:hanging="284"/>
      </w:pPr>
      <w:rPr>
        <w:rFonts w:hint="default"/>
        <w:lang w:val="sq-AL" w:eastAsia="en-US" w:bidi="ar-SA"/>
      </w:rPr>
    </w:lvl>
    <w:lvl w:ilvl="8" w:tplc="F036108A">
      <w:numFmt w:val="bullet"/>
      <w:lvlText w:val="•"/>
      <w:lvlJc w:val="left"/>
      <w:pPr>
        <w:ind w:left="7473" w:hanging="284"/>
      </w:pPr>
      <w:rPr>
        <w:rFonts w:hint="default"/>
        <w:lang w:val="sq-AL" w:eastAsia="en-US" w:bidi="ar-SA"/>
      </w:rPr>
    </w:lvl>
  </w:abstractNum>
  <w:abstractNum w:abstractNumId="17" w15:restartNumberingAfterBreak="0">
    <w:nsid w:val="2C032A7D"/>
    <w:multiLevelType w:val="hybridMultilevel"/>
    <w:tmpl w:val="A11059D2"/>
    <w:lvl w:ilvl="0" w:tplc="611866CA">
      <w:start w:val="1"/>
      <w:numFmt w:val="decimal"/>
      <w:lvlText w:val="%1."/>
      <w:lvlJc w:val="left"/>
      <w:pPr>
        <w:ind w:left="383" w:hanging="286"/>
      </w:pPr>
      <w:rPr>
        <w:rFonts w:ascii="Times New Roman" w:eastAsia="Times New Roman" w:hAnsi="Times New Roman" w:cs="Times New Roman" w:hint="default"/>
        <w:w w:val="100"/>
        <w:sz w:val="24"/>
        <w:szCs w:val="28"/>
        <w:lang w:val="sq-AL" w:eastAsia="en-US" w:bidi="ar-SA"/>
      </w:rPr>
    </w:lvl>
    <w:lvl w:ilvl="1" w:tplc="E5662378">
      <w:numFmt w:val="bullet"/>
      <w:lvlText w:val="•"/>
      <w:lvlJc w:val="left"/>
      <w:pPr>
        <w:ind w:left="1266" w:hanging="286"/>
      </w:pPr>
      <w:rPr>
        <w:rFonts w:hint="default"/>
        <w:lang w:val="sq-AL" w:eastAsia="en-US" w:bidi="ar-SA"/>
      </w:rPr>
    </w:lvl>
    <w:lvl w:ilvl="2" w:tplc="318E6A06">
      <w:numFmt w:val="bullet"/>
      <w:lvlText w:val="•"/>
      <w:lvlJc w:val="left"/>
      <w:pPr>
        <w:ind w:left="2153" w:hanging="286"/>
      </w:pPr>
      <w:rPr>
        <w:rFonts w:hint="default"/>
        <w:lang w:val="sq-AL" w:eastAsia="en-US" w:bidi="ar-SA"/>
      </w:rPr>
    </w:lvl>
    <w:lvl w:ilvl="3" w:tplc="0024A07C">
      <w:numFmt w:val="bullet"/>
      <w:lvlText w:val="•"/>
      <w:lvlJc w:val="left"/>
      <w:pPr>
        <w:ind w:left="3039" w:hanging="286"/>
      </w:pPr>
      <w:rPr>
        <w:rFonts w:hint="default"/>
        <w:lang w:val="sq-AL" w:eastAsia="en-US" w:bidi="ar-SA"/>
      </w:rPr>
    </w:lvl>
    <w:lvl w:ilvl="4" w:tplc="588EA1DC">
      <w:numFmt w:val="bullet"/>
      <w:lvlText w:val="•"/>
      <w:lvlJc w:val="left"/>
      <w:pPr>
        <w:ind w:left="3926" w:hanging="286"/>
      </w:pPr>
      <w:rPr>
        <w:rFonts w:hint="default"/>
        <w:lang w:val="sq-AL" w:eastAsia="en-US" w:bidi="ar-SA"/>
      </w:rPr>
    </w:lvl>
    <w:lvl w:ilvl="5" w:tplc="115C7232">
      <w:numFmt w:val="bullet"/>
      <w:lvlText w:val="•"/>
      <w:lvlJc w:val="left"/>
      <w:pPr>
        <w:ind w:left="4813" w:hanging="286"/>
      </w:pPr>
      <w:rPr>
        <w:rFonts w:hint="default"/>
        <w:lang w:val="sq-AL" w:eastAsia="en-US" w:bidi="ar-SA"/>
      </w:rPr>
    </w:lvl>
    <w:lvl w:ilvl="6" w:tplc="567C5976">
      <w:numFmt w:val="bullet"/>
      <w:lvlText w:val="•"/>
      <w:lvlJc w:val="left"/>
      <w:pPr>
        <w:ind w:left="5699" w:hanging="286"/>
      </w:pPr>
      <w:rPr>
        <w:rFonts w:hint="default"/>
        <w:lang w:val="sq-AL" w:eastAsia="en-US" w:bidi="ar-SA"/>
      </w:rPr>
    </w:lvl>
    <w:lvl w:ilvl="7" w:tplc="76DE9CB8">
      <w:numFmt w:val="bullet"/>
      <w:lvlText w:val="•"/>
      <w:lvlJc w:val="left"/>
      <w:pPr>
        <w:ind w:left="6586" w:hanging="286"/>
      </w:pPr>
      <w:rPr>
        <w:rFonts w:hint="default"/>
        <w:lang w:val="sq-AL" w:eastAsia="en-US" w:bidi="ar-SA"/>
      </w:rPr>
    </w:lvl>
    <w:lvl w:ilvl="8" w:tplc="BDD8ABEE">
      <w:numFmt w:val="bullet"/>
      <w:lvlText w:val="•"/>
      <w:lvlJc w:val="left"/>
      <w:pPr>
        <w:ind w:left="7473" w:hanging="286"/>
      </w:pPr>
      <w:rPr>
        <w:rFonts w:hint="default"/>
        <w:lang w:val="sq-AL" w:eastAsia="en-US" w:bidi="ar-SA"/>
      </w:rPr>
    </w:lvl>
  </w:abstractNum>
  <w:abstractNum w:abstractNumId="18" w15:restartNumberingAfterBreak="0">
    <w:nsid w:val="2EDB31EB"/>
    <w:multiLevelType w:val="hybridMultilevel"/>
    <w:tmpl w:val="166CA500"/>
    <w:lvl w:ilvl="0" w:tplc="7B866132">
      <w:start w:val="1"/>
      <w:numFmt w:val="decimal"/>
      <w:lvlText w:val="%1."/>
      <w:lvlJc w:val="left"/>
      <w:pPr>
        <w:ind w:left="383" w:hanging="284"/>
      </w:pPr>
      <w:rPr>
        <w:rFonts w:ascii="Times New Roman" w:eastAsia="Times New Roman" w:hAnsi="Times New Roman" w:cs="Times New Roman" w:hint="default"/>
        <w:spacing w:val="-6"/>
        <w:w w:val="100"/>
        <w:sz w:val="24"/>
        <w:szCs w:val="28"/>
        <w:lang w:val="sq-AL" w:eastAsia="en-US" w:bidi="ar-SA"/>
      </w:rPr>
    </w:lvl>
    <w:lvl w:ilvl="1" w:tplc="A500593A">
      <w:numFmt w:val="bullet"/>
      <w:lvlText w:val="•"/>
      <w:lvlJc w:val="left"/>
      <w:pPr>
        <w:ind w:left="1266" w:hanging="284"/>
      </w:pPr>
      <w:rPr>
        <w:rFonts w:hint="default"/>
        <w:lang w:val="sq-AL" w:eastAsia="en-US" w:bidi="ar-SA"/>
      </w:rPr>
    </w:lvl>
    <w:lvl w:ilvl="2" w:tplc="93222270">
      <w:numFmt w:val="bullet"/>
      <w:lvlText w:val="•"/>
      <w:lvlJc w:val="left"/>
      <w:pPr>
        <w:ind w:left="2153" w:hanging="284"/>
      </w:pPr>
      <w:rPr>
        <w:rFonts w:hint="default"/>
        <w:lang w:val="sq-AL" w:eastAsia="en-US" w:bidi="ar-SA"/>
      </w:rPr>
    </w:lvl>
    <w:lvl w:ilvl="3" w:tplc="7DCA1608">
      <w:numFmt w:val="bullet"/>
      <w:lvlText w:val="•"/>
      <w:lvlJc w:val="left"/>
      <w:pPr>
        <w:ind w:left="3039" w:hanging="284"/>
      </w:pPr>
      <w:rPr>
        <w:rFonts w:hint="default"/>
        <w:lang w:val="sq-AL" w:eastAsia="en-US" w:bidi="ar-SA"/>
      </w:rPr>
    </w:lvl>
    <w:lvl w:ilvl="4" w:tplc="7EBEC6F2">
      <w:numFmt w:val="bullet"/>
      <w:lvlText w:val="•"/>
      <w:lvlJc w:val="left"/>
      <w:pPr>
        <w:ind w:left="3926" w:hanging="284"/>
      </w:pPr>
      <w:rPr>
        <w:rFonts w:hint="default"/>
        <w:lang w:val="sq-AL" w:eastAsia="en-US" w:bidi="ar-SA"/>
      </w:rPr>
    </w:lvl>
    <w:lvl w:ilvl="5" w:tplc="BA5CFDCC">
      <w:numFmt w:val="bullet"/>
      <w:lvlText w:val="•"/>
      <w:lvlJc w:val="left"/>
      <w:pPr>
        <w:ind w:left="4813" w:hanging="284"/>
      </w:pPr>
      <w:rPr>
        <w:rFonts w:hint="default"/>
        <w:lang w:val="sq-AL" w:eastAsia="en-US" w:bidi="ar-SA"/>
      </w:rPr>
    </w:lvl>
    <w:lvl w:ilvl="6" w:tplc="3C2E1A06">
      <w:numFmt w:val="bullet"/>
      <w:lvlText w:val="•"/>
      <w:lvlJc w:val="left"/>
      <w:pPr>
        <w:ind w:left="5699" w:hanging="284"/>
      </w:pPr>
      <w:rPr>
        <w:rFonts w:hint="default"/>
        <w:lang w:val="sq-AL" w:eastAsia="en-US" w:bidi="ar-SA"/>
      </w:rPr>
    </w:lvl>
    <w:lvl w:ilvl="7" w:tplc="CE08C782">
      <w:numFmt w:val="bullet"/>
      <w:lvlText w:val="•"/>
      <w:lvlJc w:val="left"/>
      <w:pPr>
        <w:ind w:left="6586" w:hanging="284"/>
      </w:pPr>
      <w:rPr>
        <w:rFonts w:hint="default"/>
        <w:lang w:val="sq-AL" w:eastAsia="en-US" w:bidi="ar-SA"/>
      </w:rPr>
    </w:lvl>
    <w:lvl w:ilvl="8" w:tplc="72E2ACAA">
      <w:numFmt w:val="bullet"/>
      <w:lvlText w:val="•"/>
      <w:lvlJc w:val="left"/>
      <w:pPr>
        <w:ind w:left="7473" w:hanging="284"/>
      </w:pPr>
      <w:rPr>
        <w:rFonts w:hint="default"/>
        <w:lang w:val="sq-AL" w:eastAsia="en-US" w:bidi="ar-SA"/>
      </w:rPr>
    </w:lvl>
  </w:abstractNum>
  <w:abstractNum w:abstractNumId="19" w15:restartNumberingAfterBreak="0">
    <w:nsid w:val="2FDB2EA5"/>
    <w:multiLevelType w:val="multilevel"/>
    <w:tmpl w:val="0B90D54E"/>
    <w:lvl w:ilvl="0">
      <w:start w:val="1"/>
      <w:numFmt w:val="decimal"/>
      <w:lvlText w:val="%1."/>
      <w:lvlJc w:val="left"/>
      <w:pPr>
        <w:ind w:left="720" w:hanging="360"/>
      </w:pPr>
      <w:rPr>
        <w:rFonts w:hint="default"/>
        <w:b w:val="0"/>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02C3409"/>
    <w:multiLevelType w:val="hybridMultilevel"/>
    <w:tmpl w:val="E8D61050"/>
    <w:lvl w:ilvl="0" w:tplc="1654F410">
      <w:start w:val="1"/>
      <w:numFmt w:val="decimal"/>
      <w:lvlText w:val="%1."/>
      <w:lvlJc w:val="left"/>
      <w:pPr>
        <w:ind w:left="383" w:hanging="284"/>
      </w:pPr>
      <w:rPr>
        <w:rFonts w:ascii="Times New Roman" w:eastAsia="Times New Roman" w:hAnsi="Times New Roman" w:cs="Times New Roman" w:hint="default"/>
        <w:spacing w:val="-6"/>
        <w:w w:val="100"/>
        <w:sz w:val="24"/>
        <w:szCs w:val="28"/>
        <w:lang w:val="sq-AL" w:eastAsia="en-US" w:bidi="ar-SA"/>
      </w:rPr>
    </w:lvl>
    <w:lvl w:ilvl="1" w:tplc="84485B68">
      <w:numFmt w:val="bullet"/>
      <w:lvlText w:val="•"/>
      <w:lvlJc w:val="left"/>
      <w:pPr>
        <w:ind w:left="1266" w:hanging="284"/>
      </w:pPr>
      <w:rPr>
        <w:rFonts w:hint="default"/>
        <w:lang w:val="sq-AL" w:eastAsia="en-US" w:bidi="ar-SA"/>
      </w:rPr>
    </w:lvl>
    <w:lvl w:ilvl="2" w:tplc="2378F542">
      <w:numFmt w:val="bullet"/>
      <w:lvlText w:val="•"/>
      <w:lvlJc w:val="left"/>
      <w:pPr>
        <w:ind w:left="2153" w:hanging="284"/>
      </w:pPr>
      <w:rPr>
        <w:rFonts w:hint="default"/>
        <w:lang w:val="sq-AL" w:eastAsia="en-US" w:bidi="ar-SA"/>
      </w:rPr>
    </w:lvl>
    <w:lvl w:ilvl="3" w:tplc="79A4251A">
      <w:numFmt w:val="bullet"/>
      <w:lvlText w:val="•"/>
      <w:lvlJc w:val="left"/>
      <w:pPr>
        <w:ind w:left="3039" w:hanging="284"/>
      </w:pPr>
      <w:rPr>
        <w:rFonts w:hint="default"/>
        <w:lang w:val="sq-AL" w:eastAsia="en-US" w:bidi="ar-SA"/>
      </w:rPr>
    </w:lvl>
    <w:lvl w:ilvl="4" w:tplc="C50ABD22">
      <w:numFmt w:val="bullet"/>
      <w:lvlText w:val="•"/>
      <w:lvlJc w:val="left"/>
      <w:pPr>
        <w:ind w:left="3926" w:hanging="284"/>
      </w:pPr>
      <w:rPr>
        <w:rFonts w:hint="default"/>
        <w:lang w:val="sq-AL" w:eastAsia="en-US" w:bidi="ar-SA"/>
      </w:rPr>
    </w:lvl>
    <w:lvl w:ilvl="5" w:tplc="3CACE32E">
      <w:numFmt w:val="bullet"/>
      <w:lvlText w:val="•"/>
      <w:lvlJc w:val="left"/>
      <w:pPr>
        <w:ind w:left="4813" w:hanging="284"/>
      </w:pPr>
      <w:rPr>
        <w:rFonts w:hint="default"/>
        <w:lang w:val="sq-AL" w:eastAsia="en-US" w:bidi="ar-SA"/>
      </w:rPr>
    </w:lvl>
    <w:lvl w:ilvl="6" w:tplc="E3FA6ED4">
      <w:numFmt w:val="bullet"/>
      <w:lvlText w:val="•"/>
      <w:lvlJc w:val="left"/>
      <w:pPr>
        <w:ind w:left="5699" w:hanging="284"/>
      </w:pPr>
      <w:rPr>
        <w:rFonts w:hint="default"/>
        <w:lang w:val="sq-AL" w:eastAsia="en-US" w:bidi="ar-SA"/>
      </w:rPr>
    </w:lvl>
    <w:lvl w:ilvl="7" w:tplc="2B78F3C6">
      <w:numFmt w:val="bullet"/>
      <w:lvlText w:val="•"/>
      <w:lvlJc w:val="left"/>
      <w:pPr>
        <w:ind w:left="6586" w:hanging="284"/>
      </w:pPr>
      <w:rPr>
        <w:rFonts w:hint="default"/>
        <w:lang w:val="sq-AL" w:eastAsia="en-US" w:bidi="ar-SA"/>
      </w:rPr>
    </w:lvl>
    <w:lvl w:ilvl="8" w:tplc="B8144AD0">
      <w:numFmt w:val="bullet"/>
      <w:lvlText w:val="•"/>
      <w:lvlJc w:val="left"/>
      <w:pPr>
        <w:ind w:left="7473" w:hanging="284"/>
      </w:pPr>
      <w:rPr>
        <w:rFonts w:hint="default"/>
        <w:lang w:val="sq-AL" w:eastAsia="en-US" w:bidi="ar-SA"/>
      </w:rPr>
    </w:lvl>
  </w:abstractNum>
  <w:abstractNum w:abstractNumId="21" w15:restartNumberingAfterBreak="0">
    <w:nsid w:val="30DF0B53"/>
    <w:multiLevelType w:val="hybridMultilevel"/>
    <w:tmpl w:val="330E02C0"/>
    <w:lvl w:ilvl="0" w:tplc="0409000F">
      <w:start w:val="1"/>
      <w:numFmt w:val="decimal"/>
      <w:lvlText w:val="%1."/>
      <w:lvlJc w:val="left"/>
      <w:pPr>
        <w:ind w:left="900" w:hanging="360"/>
      </w:pPr>
    </w:lvl>
    <w:lvl w:ilvl="1" w:tplc="041C0019" w:tentative="1">
      <w:start w:val="1"/>
      <w:numFmt w:val="lowerLetter"/>
      <w:lvlText w:val="%2."/>
      <w:lvlJc w:val="left"/>
      <w:pPr>
        <w:ind w:left="1620" w:hanging="360"/>
      </w:pPr>
    </w:lvl>
    <w:lvl w:ilvl="2" w:tplc="041C001B" w:tentative="1">
      <w:start w:val="1"/>
      <w:numFmt w:val="lowerRoman"/>
      <w:lvlText w:val="%3."/>
      <w:lvlJc w:val="right"/>
      <w:pPr>
        <w:ind w:left="2340" w:hanging="180"/>
      </w:pPr>
    </w:lvl>
    <w:lvl w:ilvl="3" w:tplc="041C000F" w:tentative="1">
      <w:start w:val="1"/>
      <w:numFmt w:val="decimal"/>
      <w:lvlText w:val="%4."/>
      <w:lvlJc w:val="left"/>
      <w:pPr>
        <w:ind w:left="3060" w:hanging="360"/>
      </w:pPr>
    </w:lvl>
    <w:lvl w:ilvl="4" w:tplc="041C0019" w:tentative="1">
      <w:start w:val="1"/>
      <w:numFmt w:val="lowerLetter"/>
      <w:lvlText w:val="%5."/>
      <w:lvlJc w:val="left"/>
      <w:pPr>
        <w:ind w:left="3780" w:hanging="360"/>
      </w:pPr>
    </w:lvl>
    <w:lvl w:ilvl="5" w:tplc="041C001B" w:tentative="1">
      <w:start w:val="1"/>
      <w:numFmt w:val="lowerRoman"/>
      <w:lvlText w:val="%6."/>
      <w:lvlJc w:val="right"/>
      <w:pPr>
        <w:ind w:left="4500" w:hanging="180"/>
      </w:pPr>
    </w:lvl>
    <w:lvl w:ilvl="6" w:tplc="041C000F" w:tentative="1">
      <w:start w:val="1"/>
      <w:numFmt w:val="decimal"/>
      <w:lvlText w:val="%7."/>
      <w:lvlJc w:val="left"/>
      <w:pPr>
        <w:ind w:left="5220" w:hanging="360"/>
      </w:pPr>
    </w:lvl>
    <w:lvl w:ilvl="7" w:tplc="041C0019" w:tentative="1">
      <w:start w:val="1"/>
      <w:numFmt w:val="lowerLetter"/>
      <w:lvlText w:val="%8."/>
      <w:lvlJc w:val="left"/>
      <w:pPr>
        <w:ind w:left="5940" w:hanging="360"/>
      </w:pPr>
    </w:lvl>
    <w:lvl w:ilvl="8" w:tplc="041C001B" w:tentative="1">
      <w:start w:val="1"/>
      <w:numFmt w:val="lowerRoman"/>
      <w:lvlText w:val="%9."/>
      <w:lvlJc w:val="right"/>
      <w:pPr>
        <w:ind w:left="6660" w:hanging="180"/>
      </w:pPr>
    </w:lvl>
  </w:abstractNum>
  <w:abstractNum w:abstractNumId="22" w15:restartNumberingAfterBreak="0">
    <w:nsid w:val="315413F6"/>
    <w:multiLevelType w:val="hybridMultilevel"/>
    <w:tmpl w:val="F60AA90A"/>
    <w:lvl w:ilvl="0" w:tplc="7F68367E">
      <w:start w:val="1"/>
      <w:numFmt w:val="lowerLetter"/>
      <w:lvlText w:val="%1)"/>
      <w:lvlJc w:val="left"/>
      <w:pPr>
        <w:ind w:left="383" w:hanging="284"/>
      </w:pPr>
      <w:rPr>
        <w:rFonts w:ascii="Times New Roman" w:eastAsia="Times New Roman" w:hAnsi="Times New Roman" w:cs="Times New Roman" w:hint="default"/>
        <w:w w:val="100"/>
        <w:sz w:val="24"/>
        <w:szCs w:val="28"/>
        <w:lang w:val="sq-AL" w:eastAsia="en-US" w:bidi="ar-SA"/>
      </w:rPr>
    </w:lvl>
    <w:lvl w:ilvl="1" w:tplc="9012A9F4">
      <w:start w:val="1"/>
      <w:numFmt w:val="lowerLetter"/>
      <w:lvlText w:val="%2)"/>
      <w:lvlJc w:val="left"/>
      <w:pPr>
        <w:ind w:left="510" w:hanging="269"/>
      </w:pPr>
      <w:rPr>
        <w:rFonts w:ascii="Times New Roman" w:eastAsia="Times New Roman" w:hAnsi="Times New Roman" w:cs="Times New Roman" w:hint="default"/>
        <w:spacing w:val="-8"/>
        <w:w w:val="100"/>
        <w:sz w:val="24"/>
        <w:szCs w:val="28"/>
        <w:lang w:val="sq-AL" w:eastAsia="en-US" w:bidi="ar-SA"/>
      </w:rPr>
    </w:lvl>
    <w:lvl w:ilvl="2" w:tplc="1846B69E">
      <w:numFmt w:val="bullet"/>
      <w:lvlText w:val="•"/>
      <w:lvlJc w:val="left"/>
      <w:pPr>
        <w:ind w:left="1489" w:hanging="269"/>
      </w:pPr>
      <w:rPr>
        <w:rFonts w:hint="default"/>
        <w:lang w:val="sq-AL" w:eastAsia="en-US" w:bidi="ar-SA"/>
      </w:rPr>
    </w:lvl>
    <w:lvl w:ilvl="3" w:tplc="5FBE54C8">
      <w:numFmt w:val="bullet"/>
      <w:lvlText w:val="•"/>
      <w:lvlJc w:val="left"/>
      <w:pPr>
        <w:ind w:left="2459" w:hanging="269"/>
      </w:pPr>
      <w:rPr>
        <w:rFonts w:hint="default"/>
        <w:lang w:val="sq-AL" w:eastAsia="en-US" w:bidi="ar-SA"/>
      </w:rPr>
    </w:lvl>
    <w:lvl w:ilvl="4" w:tplc="14B47E8E">
      <w:numFmt w:val="bullet"/>
      <w:lvlText w:val="•"/>
      <w:lvlJc w:val="left"/>
      <w:pPr>
        <w:ind w:left="3428" w:hanging="269"/>
      </w:pPr>
      <w:rPr>
        <w:rFonts w:hint="default"/>
        <w:lang w:val="sq-AL" w:eastAsia="en-US" w:bidi="ar-SA"/>
      </w:rPr>
    </w:lvl>
    <w:lvl w:ilvl="5" w:tplc="B1D251C4">
      <w:numFmt w:val="bullet"/>
      <w:lvlText w:val="•"/>
      <w:lvlJc w:val="left"/>
      <w:pPr>
        <w:ind w:left="4398" w:hanging="269"/>
      </w:pPr>
      <w:rPr>
        <w:rFonts w:hint="default"/>
        <w:lang w:val="sq-AL" w:eastAsia="en-US" w:bidi="ar-SA"/>
      </w:rPr>
    </w:lvl>
    <w:lvl w:ilvl="6" w:tplc="4A52B93C">
      <w:numFmt w:val="bullet"/>
      <w:lvlText w:val="•"/>
      <w:lvlJc w:val="left"/>
      <w:pPr>
        <w:ind w:left="5368" w:hanging="269"/>
      </w:pPr>
      <w:rPr>
        <w:rFonts w:hint="default"/>
        <w:lang w:val="sq-AL" w:eastAsia="en-US" w:bidi="ar-SA"/>
      </w:rPr>
    </w:lvl>
    <w:lvl w:ilvl="7" w:tplc="A620A4B6">
      <w:numFmt w:val="bullet"/>
      <w:lvlText w:val="•"/>
      <w:lvlJc w:val="left"/>
      <w:pPr>
        <w:ind w:left="6337" w:hanging="269"/>
      </w:pPr>
      <w:rPr>
        <w:rFonts w:hint="default"/>
        <w:lang w:val="sq-AL" w:eastAsia="en-US" w:bidi="ar-SA"/>
      </w:rPr>
    </w:lvl>
    <w:lvl w:ilvl="8" w:tplc="6C547512">
      <w:numFmt w:val="bullet"/>
      <w:lvlText w:val="•"/>
      <w:lvlJc w:val="left"/>
      <w:pPr>
        <w:ind w:left="7307" w:hanging="269"/>
      </w:pPr>
      <w:rPr>
        <w:rFonts w:hint="default"/>
        <w:lang w:val="sq-AL" w:eastAsia="en-US" w:bidi="ar-SA"/>
      </w:rPr>
    </w:lvl>
  </w:abstractNum>
  <w:abstractNum w:abstractNumId="23" w15:restartNumberingAfterBreak="0">
    <w:nsid w:val="323B3BD6"/>
    <w:multiLevelType w:val="hybridMultilevel"/>
    <w:tmpl w:val="9E406316"/>
    <w:lvl w:ilvl="0" w:tplc="0409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4" w15:restartNumberingAfterBreak="0">
    <w:nsid w:val="33AD2AED"/>
    <w:multiLevelType w:val="hybridMultilevel"/>
    <w:tmpl w:val="36BA04C6"/>
    <w:lvl w:ilvl="0" w:tplc="158E4DE8">
      <w:start w:val="1"/>
      <w:numFmt w:val="decimal"/>
      <w:lvlText w:val="%1."/>
      <w:lvlJc w:val="left"/>
      <w:pPr>
        <w:ind w:left="383" w:hanging="284"/>
      </w:pPr>
      <w:rPr>
        <w:rFonts w:ascii="Times New Roman" w:eastAsia="Times New Roman" w:hAnsi="Times New Roman" w:cs="Times New Roman" w:hint="default"/>
        <w:spacing w:val="-6"/>
        <w:w w:val="100"/>
        <w:sz w:val="24"/>
        <w:szCs w:val="28"/>
        <w:lang w:val="sq-AL" w:eastAsia="en-US" w:bidi="ar-SA"/>
      </w:rPr>
    </w:lvl>
    <w:lvl w:ilvl="1" w:tplc="8C66CAF4">
      <w:start w:val="1"/>
      <w:numFmt w:val="lowerLetter"/>
      <w:lvlText w:val="%2)"/>
      <w:lvlJc w:val="left"/>
      <w:pPr>
        <w:ind w:left="666" w:hanging="284"/>
      </w:pPr>
      <w:rPr>
        <w:rFonts w:ascii="Times New Roman" w:eastAsia="Times New Roman" w:hAnsi="Times New Roman" w:cs="Times New Roman" w:hint="default"/>
        <w:spacing w:val="-3"/>
        <w:w w:val="100"/>
        <w:sz w:val="24"/>
        <w:szCs w:val="28"/>
        <w:lang w:val="sq-AL" w:eastAsia="en-US" w:bidi="ar-SA"/>
      </w:rPr>
    </w:lvl>
    <w:lvl w:ilvl="2" w:tplc="20FCBFB6">
      <w:numFmt w:val="bullet"/>
      <w:lvlText w:val="•"/>
      <w:lvlJc w:val="left"/>
      <w:pPr>
        <w:ind w:left="1614" w:hanging="284"/>
      </w:pPr>
      <w:rPr>
        <w:rFonts w:hint="default"/>
        <w:lang w:val="sq-AL" w:eastAsia="en-US" w:bidi="ar-SA"/>
      </w:rPr>
    </w:lvl>
    <w:lvl w:ilvl="3" w:tplc="21FE94CE">
      <w:numFmt w:val="bullet"/>
      <w:lvlText w:val="•"/>
      <w:lvlJc w:val="left"/>
      <w:pPr>
        <w:ind w:left="2568" w:hanging="284"/>
      </w:pPr>
      <w:rPr>
        <w:rFonts w:hint="default"/>
        <w:lang w:val="sq-AL" w:eastAsia="en-US" w:bidi="ar-SA"/>
      </w:rPr>
    </w:lvl>
    <w:lvl w:ilvl="4" w:tplc="3E828640">
      <w:numFmt w:val="bullet"/>
      <w:lvlText w:val="•"/>
      <w:lvlJc w:val="left"/>
      <w:pPr>
        <w:ind w:left="3522" w:hanging="284"/>
      </w:pPr>
      <w:rPr>
        <w:rFonts w:hint="default"/>
        <w:lang w:val="sq-AL" w:eastAsia="en-US" w:bidi="ar-SA"/>
      </w:rPr>
    </w:lvl>
    <w:lvl w:ilvl="5" w:tplc="A556639C">
      <w:numFmt w:val="bullet"/>
      <w:lvlText w:val="•"/>
      <w:lvlJc w:val="left"/>
      <w:pPr>
        <w:ind w:left="4476" w:hanging="284"/>
      </w:pPr>
      <w:rPr>
        <w:rFonts w:hint="default"/>
        <w:lang w:val="sq-AL" w:eastAsia="en-US" w:bidi="ar-SA"/>
      </w:rPr>
    </w:lvl>
    <w:lvl w:ilvl="6" w:tplc="EC32E494">
      <w:numFmt w:val="bullet"/>
      <w:lvlText w:val="•"/>
      <w:lvlJc w:val="left"/>
      <w:pPr>
        <w:ind w:left="5430" w:hanging="284"/>
      </w:pPr>
      <w:rPr>
        <w:rFonts w:hint="default"/>
        <w:lang w:val="sq-AL" w:eastAsia="en-US" w:bidi="ar-SA"/>
      </w:rPr>
    </w:lvl>
    <w:lvl w:ilvl="7" w:tplc="AA506220">
      <w:numFmt w:val="bullet"/>
      <w:lvlText w:val="•"/>
      <w:lvlJc w:val="left"/>
      <w:pPr>
        <w:ind w:left="6384" w:hanging="284"/>
      </w:pPr>
      <w:rPr>
        <w:rFonts w:hint="default"/>
        <w:lang w:val="sq-AL" w:eastAsia="en-US" w:bidi="ar-SA"/>
      </w:rPr>
    </w:lvl>
    <w:lvl w:ilvl="8" w:tplc="C66CAF0E">
      <w:numFmt w:val="bullet"/>
      <w:lvlText w:val="•"/>
      <w:lvlJc w:val="left"/>
      <w:pPr>
        <w:ind w:left="7338" w:hanging="284"/>
      </w:pPr>
      <w:rPr>
        <w:rFonts w:hint="default"/>
        <w:lang w:val="sq-AL" w:eastAsia="en-US" w:bidi="ar-SA"/>
      </w:rPr>
    </w:lvl>
  </w:abstractNum>
  <w:abstractNum w:abstractNumId="25" w15:restartNumberingAfterBreak="0">
    <w:nsid w:val="34C06FB8"/>
    <w:multiLevelType w:val="hybridMultilevel"/>
    <w:tmpl w:val="6A04BB9E"/>
    <w:lvl w:ilvl="0" w:tplc="6F42B64A">
      <w:start w:val="1"/>
      <w:numFmt w:val="decimal"/>
      <w:lvlText w:val="%1."/>
      <w:lvlJc w:val="left"/>
      <w:pPr>
        <w:ind w:left="1274" w:hanging="284"/>
      </w:pPr>
      <w:rPr>
        <w:rFonts w:ascii="Times New Roman" w:eastAsia="Times New Roman" w:hAnsi="Times New Roman" w:cs="Times New Roman" w:hint="default"/>
        <w:spacing w:val="-6"/>
        <w:w w:val="100"/>
        <w:sz w:val="24"/>
        <w:szCs w:val="28"/>
        <w:lang w:val="sq-AL" w:eastAsia="en-US" w:bidi="ar-SA"/>
      </w:rPr>
    </w:lvl>
    <w:lvl w:ilvl="1" w:tplc="04090017">
      <w:start w:val="1"/>
      <w:numFmt w:val="lowerLetter"/>
      <w:lvlText w:val="%2)"/>
      <w:lvlJc w:val="left"/>
      <w:pPr>
        <w:ind w:left="1555" w:hanging="281"/>
      </w:pPr>
      <w:rPr>
        <w:rFonts w:hint="default"/>
        <w:spacing w:val="-3"/>
        <w:w w:val="100"/>
        <w:sz w:val="24"/>
        <w:szCs w:val="28"/>
        <w:lang w:val="sq-AL" w:eastAsia="en-US" w:bidi="ar-SA"/>
      </w:rPr>
    </w:lvl>
    <w:lvl w:ilvl="2" w:tplc="360A8FBE">
      <w:numFmt w:val="bullet"/>
      <w:lvlText w:val="•"/>
      <w:lvlJc w:val="left"/>
      <w:pPr>
        <w:ind w:left="2505" w:hanging="281"/>
      </w:pPr>
      <w:rPr>
        <w:rFonts w:hint="default"/>
        <w:lang w:val="sq-AL" w:eastAsia="en-US" w:bidi="ar-SA"/>
      </w:rPr>
    </w:lvl>
    <w:lvl w:ilvl="3" w:tplc="DC60FFE4">
      <w:numFmt w:val="bullet"/>
      <w:lvlText w:val="•"/>
      <w:lvlJc w:val="left"/>
      <w:pPr>
        <w:ind w:left="3459" w:hanging="281"/>
      </w:pPr>
      <w:rPr>
        <w:rFonts w:hint="default"/>
        <w:lang w:val="sq-AL" w:eastAsia="en-US" w:bidi="ar-SA"/>
      </w:rPr>
    </w:lvl>
    <w:lvl w:ilvl="4" w:tplc="94DE9670">
      <w:numFmt w:val="bullet"/>
      <w:lvlText w:val="•"/>
      <w:lvlJc w:val="left"/>
      <w:pPr>
        <w:ind w:left="4413" w:hanging="281"/>
      </w:pPr>
      <w:rPr>
        <w:rFonts w:hint="default"/>
        <w:lang w:val="sq-AL" w:eastAsia="en-US" w:bidi="ar-SA"/>
      </w:rPr>
    </w:lvl>
    <w:lvl w:ilvl="5" w:tplc="C79E7054">
      <w:numFmt w:val="bullet"/>
      <w:lvlText w:val="•"/>
      <w:lvlJc w:val="left"/>
      <w:pPr>
        <w:ind w:left="5367" w:hanging="281"/>
      </w:pPr>
      <w:rPr>
        <w:rFonts w:hint="default"/>
        <w:lang w:val="sq-AL" w:eastAsia="en-US" w:bidi="ar-SA"/>
      </w:rPr>
    </w:lvl>
    <w:lvl w:ilvl="6" w:tplc="B04E46B6">
      <w:numFmt w:val="bullet"/>
      <w:lvlText w:val="•"/>
      <w:lvlJc w:val="left"/>
      <w:pPr>
        <w:ind w:left="6321" w:hanging="281"/>
      </w:pPr>
      <w:rPr>
        <w:rFonts w:hint="default"/>
        <w:lang w:val="sq-AL" w:eastAsia="en-US" w:bidi="ar-SA"/>
      </w:rPr>
    </w:lvl>
    <w:lvl w:ilvl="7" w:tplc="25D60506">
      <w:numFmt w:val="bullet"/>
      <w:lvlText w:val="•"/>
      <w:lvlJc w:val="left"/>
      <w:pPr>
        <w:ind w:left="7275" w:hanging="281"/>
      </w:pPr>
      <w:rPr>
        <w:rFonts w:hint="default"/>
        <w:lang w:val="sq-AL" w:eastAsia="en-US" w:bidi="ar-SA"/>
      </w:rPr>
    </w:lvl>
    <w:lvl w:ilvl="8" w:tplc="101A0A2C">
      <w:numFmt w:val="bullet"/>
      <w:lvlText w:val="•"/>
      <w:lvlJc w:val="left"/>
      <w:pPr>
        <w:ind w:left="8229" w:hanging="281"/>
      </w:pPr>
      <w:rPr>
        <w:rFonts w:hint="default"/>
        <w:lang w:val="sq-AL" w:eastAsia="en-US" w:bidi="ar-SA"/>
      </w:rPr>
    </w:lvl>
  </w:abstractNum>
  <w:abstractNum w:abstractNumId="26" w15:restartNumberingAfterBreak="0">
    <w:nsid w:val="34C118AA"/>
    <w:multiLevelType w:val="hybridMultilevel"/>
    <w:tmpl w:val="5DD06AB0"/>
    <w:lvl w:ilvl="0" w:tplc="5E7ADDB2">
      <w:start w:val="1"/>
      <w:numFmt w:val="lowerLetter"/>
      <w:lvlText w:val="%1)"/>
      <w:lvlJc w:val="left"/>
      <w:pPr>
        <w:ind w:left="2354" w:hanging="284"/>
      </w:pPr>
      <w:rPr>
        <w:rFonts w:ascii="Times New Roman" w:eastAsia="Times New Roman" w:hAnsi="Times New Roman" w:cs="Times New Roman" w:hint="default"/>
        <w:spacing w:val="-8"/>
        <w:w w:val="100"/>
        <w:sz w:val="24"/>
        <w:szCs w:val="28"/>
        <w:lang w:val="sq-AL" w:eastAsia="en-US" w:bidi="ar-SA"/>
      </w:rPr>
    </w:lvl>
    <w:lvl w:ilvl="1" w:tplc="269C84AA">
      <w:numFmt w:val="bullet"/>
      <w:lvlText w:val="•"/>
      <w:lvlJc w:val="left"/>
      <w:pPr>
        <w:ind w:left="1266" w:hanging="284"/>
      </w:pPr>
      <w:rPr>
        <w:rFonts w:hint="default"/>
        <w:lang w:val="sq-AL" w:eastAsia="en-US" w:bidi="ar-SA"/>
      </w:rPr>
    </w:lvl>
    <w:lvl w:ilvl="2" w:tplc="E7880EB6">
      <w:numFmt w:val="bullet"/>
      <w:lvlText w:val="•"/>
      <w:lvlJc w:val="left"/>
      <w:pPr>
        <w:ind w:left="2153" w:hanging="284"/>
      </w:pPr>
      <w:rPr>
        <w:rFonts w:hint="default"/>
        <w:lang w:val="sq-AL" w:eastAsia="en-US" w:bidi="ar-SA"/>
      </w:rPr>
    </w:lvl>
    <w:lvl w:ilvl="3" w:tplc="CCB4C51E">
      <w:numFmt w:val="bullet"/>
      <w:lvlText w:val="•"/>
      <w:lvlJc w:val="left"/>
      <w:pPr>
        <w:ind w:left="3039" w:hanging="284"/>
      </w:pPr>
      <w:rPr>
        <w:rFonts w:hint="default"/>
        <w:lang w:val="sq-AL" w:eastAsia="en-US" w:bidi="ar-SA"/>
      </w:rPr>
    </w:lvl>
    <w:lvl w:ilvl="4" w:tplc="BEE29E68">
      <w:numFmt w:val="bullet"/>
      <w:lvlText w:val="•"/>
      <w:lvlJc w:val="left"/>
      <w:pPr>
        <w:ind w:left="3926" w:hanging="284"/>
      </w:pPr>
      <w:rPr>
        <w:rFonts w:hint="default"/>
        <w:lang w:val="sq-AL" w:eastAsia="en-US" w:bidi="ar-SA"/>
      </w:rPr>
    </w:lvl>
    <w:lvl w:ilvl="5" w:tplc="A9CEECCE">
      <w:numFmt w:val="bullet"/>
      <w:lvlText w:val="•"/>
      <w:lvlJc w:val="left"/>
      <w:pPr>
        <w:ind w:left="4813" w:hanging="284"/>
      </w:pPr>
      <w:rPr>
        <w:rFonts w:hint="default"/>
        <w:lang w:val="sq-AL" w:eastAsia="en-US" w:bidi="ar-SA"/>
      </w:rPr>
    </w:lvl>
    <w:lvl w:ilvl="6" w:tplc="1DB614B0">
      <w:numFmt w:val="bullet"/>
      <w:lvlText w:val="•"/>
      <w:lvlJc w:val="left"/>
      <w:pPr>
        <w:ind w:left="5699" w:hanging="284"/>
      </w:pPr>
      <w:rPr>
        <w:rFonts w:hint="default"/>
        <w:lang w:val="sq-AL" w:eastAsia="en-US" w:bidi="ar-SA"/>
      </w:rPr>
    </w:lvl>
    <w:lvl w:ilvl="7" w:tplc="0C9C064C">
      <w:numFmt w:val="bullet"/>
      <w:lvlText w:val="•"/>
      <w:lvlJc w:val="left"/>
      <w:pPr>
        <w:ind w:left="6586" w:hanging="284"/>
      </w:pPr>
      <w:rPr>
        <w:rFonts w:hint="default"/>
        <w:lang w:val="sq-AL" w:eastAsia="en-US" w:bidi="ar-SA"/>
      </w:rPr>
    </w:lvl>
    <w:lvl w:ilvl="8" w:tplc="FBF20332">
      <w:numFmt w:val="bullet"/>
      <w:lvlText w:val="•"/>
      <w:lvlJc w:val="left"/>
      <w:pPr>
        <w:ind w:left="7473" w:hanging="284"/>
      </w:pPr>
      <w:rPr>
        <w:rFonts w:hint="default"/>
        <w:lang w:val="sq-AL" w:eastAsia="en-US" w:bidi="ar-SA"/>
      </w:rPr>
    </w:lvl>
  </w:abstractNum>
  <w:abstractNum w:abstractNumId="27" w15:restartNumberingAfterBreak="0">
    <w:nsid w:val="35442149"/>
    <w:multiLevelType w:val="hybridMultilevel"/>
    <w:tmpl w:val="93B87642"/>
    <w:lvl w:ilvl="0" w:tplc="F11A176A">
      <w:start w:val="1"/>
      <w:numFmt w:val="decimal"/>
      <w:lvlText w:val="%1."/>
      <w:lvlJc w:val="left"/>
      <w:pPr>
        <w:ind w:left="383" w:hanging="284"/>
      </w:pPr>
      <w:rPr>
        <w:rFonts w:ascii="Times New Roman" w:eastAsia="Times New Roman" w:hAnsi="Times New Roman" w:cs="Times New Roman" w:hint="default"/>
        <w:spacing w:val="-4"/>
        <w:w w:val="100"/>
        <w:sz w:val="24"/>
        <w:szCs w:val="28"/>
        <w:lang w:val="sq-AL" w:eastAsia="en-US" w:bidi="ar-SA"/>
      </w:rPr>
    </w:lvl>
    <w:lvl w:ilvl="1" w:tplc="2D0A3BE4">
      <w:start w:val="1"/>
      <w:numFmt w:val="lowerLetter"/>
      <w:lvlText w:val="%2)"/>
      <w:lvlJc w:val="left"/>
      <w:pPr>
        <w:ind w:left="808" w:hanging="284"/>
      </w:pPr>
      <w:rPr>
        <w:rFonts w:ascii="Times New Roman" w:eastAsia="Times New Roman" w:hAnsi="Times New Roman" w:cs="Times New Roman" w:hint="default"/>
        <w:spacing w:val="-5"/>
        <w:w w:val="100"/>
        <w:sz w:val="24"/>
        <w:szCs w:val="28"/>
        <w:lang w:val="sq-AL" w:eastAsia="en-US" w:bidi="ar-SA"/>
      </w:rPr>
    </w:lvl>
    <w:lvl w:ilvl="2" w:tplc="0D5CEB2A">
      <w:numFmt w:val="bullet"/>
      <w:lvlText w:val="•"/>
      <w:lvlJc w:val="left"/>
      <w:pPr>
        <w:ind w:left="1738" w:hanging="284"/>
      </w:pPr>
      <w:rPr>
        <w:rFonts w:hint="default"/>
        <w:lang w:val="sq-AL" w:eastAsia="en-US" w:bidi="ar-SA"/>
      </w:rPr>
    </w:lvl>
    <w:lvl w:ilvl="3" w:tplc="53A2C030">
      <w:numFmt w:val="bullet"/>
      <w:lvlText w:val="•"/>
      <w:lvlJc w:val="left"/>
      <w:pPr>
        <w:ind w:left="2676" w:hanging="284"/>
      </w:pPr>
      <w:rPr>
        <w:rFonts w:hint="default"/>
        <w:lang w:val="sq-AL" w:eastAsia="en-US" w:bidi="ar-SA"/>
      </w:rPr>
    </w:lvl>
    <w:lvl w:ilvl="4" w:tplc="64487A90">
      <w:numFmt w:val="bullet"/>
      <w:lvlText w:val="•"/>
      <w:lvlJc w:val="left"/>
      <w:pPr>
        <w:ind w:left="3615" w:hanging="284"/>
      </w:pPr>
      <w:rPr>
        <w:rFonts w:hint="default"/>
        <w:lang w:val="sq-AL" w:eastAsia="en-US" w:bidi="ar-SA"/>
      </w:rPr>
    </w:lvl>
    <w:lvl w:ilvl="5" w:tplc="56EAAAD6">
      <w:numFmt w:val="bullet"/>
      <w:lvlText w:val="•"/>
      <w:lvlJc w:val="left"/>
      <w:pPr>
        <w:ind w:left="4553" w:hanging="284"/>
      </w:pPr>
      <w:rPr>
        <w:rFonts w:hint="default"/>
        <w:lang w:val="sq-AL" w:eastAsia="en-US" w:bidi="ar-SA"/>
      </w:rPr>
    </w:lvl>
    <w:lvl w:ilvl="6" w:tplc="4DD42DD0">
      <w:numFmt w:val="bullet"/>
      <w:lvlText w:val="•"/>
      <w:lvlJc w:val="left"/>
      <w:pPr>
        <w:ind w:left="5492" w:hanging="284"/>
      </w:pPr>
      <w:rPr>
        <w:rFonts w:hint="default"/>
        <w:lang w:val="sq-AL" w:eastAsia="en-US" w:bidi="ar-SA"/>
      </w:rPr>
    </w:lvl>
    <w:lvl w:ilvl="7" w:tplc="FA3A4F58">
      <w:numFmt w:val="bullet"/>
      <w:lvlText w:val="•"/>
      <w:lvlJc w:val="left"/>
      <w:pPr>
        <w:ind w:left="6430" w:hanging="284"/>
      </w:pPr>
      <w:rPr>
        <w:rFonts w:hint="default"/>
        <w:lang w:val="sq-AL" w:eastAsia="en-US" w:bidi="ar-SA"/>
      </w:rPr>
    </w:lvl>
    <w:lvl w:ilvl="8" w:tplc="38A8FA14">
      <w:numFmt w:val="bullet"/>
      <w:lvlText w:val="•"/>
      <w:lvlJc w:val="left"/>
      <w:pPr>
        <w:ind w:left="7369" w:hanging="284"/>
      </w:pPr>
      <w:rPr>
        <w:rFonts w:hint="default"/>
        <w:lang w:val="sq-AL" w:eastAsia="en-US" w:bidi="ar-SA"/>
      </w:rPr>
    </w:lvl>
  </w:abstractNum>
  <w:abstractNum w:abstractNumId="28" w15:restartNumberingAfterBreak="0">
    <w:nsid w:val="35BF10CF"/>
    <w:multiLevelType w:val="hybridMultilevel"/>
    <w:tmpl w:val="15A24418"/>
    <w:lvl w:ilvl="0" w:tplc="0409000F">
      <w:start w:val="1"/>
      <w:numFmt w:val="decimal"/>
      <w:lvlText w:val="%1."/>
      <w:lvlJc w:val="left"/>
      <w:pPr>
        <w:ind w:left="900" w:hanging="360"/>
      </w:pPr>
    </w:lvl>
    <w:lvl w:ilvl="1" w:tplc="041C0019" w:tentative="1">
      <w:start w:val="1"/>
      <w:numFmt w:val="lowerLetter"/>
      <w:lvlText w:val="%2."/>
      <w:lvlJc w:val="left"/>
      <w:pPr>
        <w:ind w:left="1620" w:hanging="360"/>
      </w:pPr>
    </w:lvl>
    <w:lvl w:ilvl="2" w:tplc="041C001B" w:tentative="1">
      <w:start w:val="1"/>
      <w:numFmt w:val="lowerRoman"/>
      <w:lvlText w:val="%3."/>
      <w:lvlJc w:val="right"/>
      <w:pPr>
        <w:ind w:left="2340" w:hanging="180"/>
      </w:pPr>
    </w:lvl>
    <w:lvl w:ilvl="3" w:tplc="041C000F" w:tentative="1">
      <w:start w:val="1"/>
      <w:numFmt w:val="decimal"/>
      <w:lvlText w:val="%4."/>
      <w:lvlJc w:val="left"/>
      <w:pPr>
        <w:ind w:left="3060" w:hanging="360"/>
      </w:pPr>
    </w:lvl>
    <w:lvl w:ilvl="4" w:tplc="041C0019" w:tentative="1">
      <w:start w:val="1"/>
      <w:numFmt w:val="lowerLetter"/>
      <w:lvlText w:val="%5."/>
      <w:lvlJc w:val="left"/>
      <w:pPr>
        <w:ind w:left="3780" w:hanging="360"/>
      </w:pPr>
    </w:lvl>
    <w:lvl w:ilvl="5" w:tplc="041C001B" w:tentative="1">
      <w:start w:val="1"/>
      <w:numFmt w:val="lowerRoman"/>
      <w:lvlText w:val="%6."/>
      <w:lvlJc w:val="right"/>
      <w:pPr>
        <w:ind w:left="4500" w:hanging="180"/>
      </w:pPr>
    </w:lvl>
    <w:lvl w:ilvl="6" w:tplc="041C000F" w:tentative="1">
      <w:start w:val="1"/>
      <w:numFmt w:val="decimal"/>
      <w:lvlText w:val="%7."/>
      <w:lvlJc w:val="left"/>
      <w:pPr>
        <w:ind w:left="5220" w:hanging="360"/>
      </w:pPr>
    </w:lvl>
    <w:lvl w:ilvl="7" w:tplc="041C0019" w:tentative="1">
      <w:start w:val="1"/>
      <w:numFmt w:val="lowerLetter"/>
      <w:lvlText w:val="%8."/>
      <w:lvlJc w:val="left"/>
      <w:pPr>
        <w:ind w:left="5940" w:hanging="360"/>
      </w:pPr>
    </w:lvl>
    <w:lvl w:ilvl="8" w:tplc="041C001B" w:tentative="1">
      <w:start w:val="1"/>
      <w:numFmt w:val="lowerRoman"/>
      <w:lvlText w:val="%9."/>
      <w:lvlJc w:val="right"/>
      <w:pPr>
        <w:ind w:left="6660" w:hanging="180"/>
      </w:pPr>
    </w:lvl>
  </w:abstractNum>
  <w:abstractNum w:abstractNumId="29" w15:restartNumberingAfterBreak="0">
    <w:nsid w:val="374F7D70"/>
    <w:multiLevelType w:val="hybridMultilevel"/>
    <w:tmpl w:val="A6AC85C6"/>
    <w:lvl w:ilvl="0" w:tplc="81AE5C40">
      <w:start w:val="1"/>
      <w:numFmt w:val="decimal"/>
      <w:lvlText w:val="%1."/>
      <w:lvlJc w:val="left"/>
      <w:pPr>
        <w:ind w:left="720" w:hanging="360"/>
      </w:pPr>
      <w:rPr>
        <w:color w:val="auto"/>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0" w15:restartNumberingAfterBreak="0">
    <w:nsid w:val="39900012"/>
    <w:multiLevelType w:val="hybridMultilevel"/>
    <w:tmpl w:val="5F12A6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B2125C8"/>
    <w:multiLevelType w:val="hybridMultilevel"/>
    <w:tmpl w:val="A9EA2314"/>
    <w:lvl w:ilvl="0" w:tplc="4FDC2C58">
      <w:start w:val="1"/>
      <w:numFmt w:val="decimal"/>
      <w:lvlText w:val="%1."/>
      <w:lvlJc w:val="left"/>
      <w:pPr>
        <w:ind w:left="383" w:hanging="284"/>
      </w:pPr>
      <w:rPr>
        <w:rFonts w:ascii="Times New Roman" w:eastAsia="Times New Roman" w:hAnsi="Times New Roman" w:cs="Times New Roman" w:hint="default"/>
        <w:spacing w:val="-4"/>
        <w:w w:val="100"/>
        <w:sz w:val="24"/>
        <w:szCs w:val="28"/>
        <w:lang w:val="sq-AL" w:eastAsia="en-US" w:bidi="ar-SA"/>
      </w:rPr>
    </w:lvl>
    <w:lvl w:ilvl="1" w:tplc="20D02FCC">
      <w:start w:val="1"/>
      <w:numFmt w:val="lowerLetter"/>
      <w:lvlText w:val="%2)"/>
      <w:lvlJc w:val="left"/>
      <w:pPr>
        <w:ind w:left="464" w:hanging="284"/>
      </w:pPr>
      <w:rPr>
        <w:rFonts w:ascii="Times New Roman" w:eastAsia="Times New Roman" w:hAnsi="Times New Roman" w:cs="Times New Roman" w:hint="default"/>
        <w:spacing w:val="-5"/>
        <w:w w:val="100"/>
        <w:sz w:val="24"/>
        <w:szCs w:val="28"/>
        <w:lang w:val="sq-AL" w:eastAsia="en-US" w:bidi="ar-SA"/>
      </w:rPr>
    </w:lvl>
    <w:lvl w:ilvl="2" w:tplc="D04A3442">
      <w:numFmt w:val="bullet"/>
      <w:lvlText w:val="•"/>
      <w:lvlJc w:val="left"/>
      <w:pPr>
        <w:ind w:left="1614" w:hanging="284"/>
      </w:pPr>
      <w:rPr>
        <w:rFonts w:hint="default"/>
        <w:lang w:val="sq-AL" w:eastAsia="en-US" w:bidi="ar-SA"/>
      </w:rPr>
    </w:lvl>
    <w:lvl w:ilvl="3" w:tplc="26C0DB6E">
      <w:numFmt w:val="bullet"/>
      <w:lvlText w:val="•"/>
      <w:lvlJc w:val="left"/>
      <w:pPr>
        <w:ind w:left="2568" w:hanging="284"/>
      </w:pPr>
      <w:rPr>
        <w:rFonts w:hint="default"/>
        <w:lang w:val="sq-AL" w:eastAsia="en-US" w:bidi="ar-SA"/>
      </w:rPr>
    </w:lvl>
    <w:lvl w:ilvl="4" w:tplc="AF34E24A">
      <w:numFmt w:val="bullet"/>
      <w:lvlText w:val="•"/>
      <w:lvlJc w:val="left"/>
      <w:pPr>
        <w:ind w:left="3522" w:hanging="284"/>
      </w:pPr>
      <w:rPr>
        <w:rFonts w:hint="default"/>
        <w:lang w:val="sq-AL" w:eastAsia="en-US" w:bidi="ar-SA"/>
      </w:rPr>
    </w:lvl>
    <w:lvl w:ilvl="5" w:tplc="C8644D3C">
      <w:numFmt w:val="bullet"/>
      <w:lvlText w:val="•"/>
      <w:lvlJc w:val="left"/>
      <w:pPr>
        <w:ind w:left="4476" w:hanging="284"/>
      </w:pPr>
      <w:rPr>
        <w:rFonts w:hint="default"/>
        <w:lang w:val="sq-AL" w:eastAsia="en-US" w:bidi="ar-SA"/>
      </w:rPr>
    </w:lvl>
    <w:lvl w:ilvl="6" w:tplc="757C973C">
      <w:numFmt w:val="bullet"/>
      <w:lvlText w:val="•"/>
      <w:lvlJc w:val="left"/>
      <w:pPr>
        <w:ind w:left="5430" w:hanging="284"/>
      </w:pPr>
      <w:rPr>
        <w:rFonts w:hint="default"/>
        <w:lang w:val="sq-AL" w:eastAsia="en-US" w:bidi="ar-SA"/>
      </w:rPr>
    </w:lvl>
    <w:lvl w:ilvl="7" w:tplc="4E489AFE">
      <w:numFmt w:val="bullet"/>
      <w:lvlText w:val="•"/>
      <w:lvlJc w:val="left"/>
      <w:pPr>
        <w:ind w:left="6384" w:hanging="284"/>
      </w:pPr>
      <w:rPr>
        <w:rFonts w:hint="default"/>
        <w:lang w:val="sq-AL" w:eastAsia="en-US" w:bidi="ar-SA"/>
      </w:rPr>
    </w:lvl>
    <w:lvl w:ilvl="8" w:tplc="809C4B06">
      <w:numFmt w:val="bullet"/>
      <w:lvlText w:val="•"/>
      <w:lvlJc w:val="left"/>
      <w:pPr>
        <w:ind w:left="7338" w:hanging="284"/>
      </w:pPr>
      <w:rPr>
        <w:rFonts w:hint="default"/>
        <w:lang w:val="sq-AL" w:eastAsia="en-US" w:bidi="ar-SA"/>
      </w:rPr>
    </w:lvl>
  </w:abstractNum>
  <w:abstractNum w:abstractNumId="32" w15:restartNumberingAfterBreak="0">
    <w:nsid w:val="3CAD729C"/>
    <w:multiLevelType w:val="hybridMultilevel"/>
    <w:tmpl w:val="53E26C90"/>
    <w:lvl w:ilvl="0" w:tplc="0409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3" w15:restartNumberingAfterBreak="0">
    <w:nsid w:val="3D227B6D"/>
    <w:multiLevelType w:val="hybridMultilevel"/>
    <w:tmpl w:val="BD760108"/>
    <w:lvl w:ilvl="0" w:tplc="EE76B0CA">
      <w:start w:val="1"/>
      <w:numFmt w:val="lowerLetter"/>
      <w:lvlText w:val="%1)"/>
      <w:lvlJc w:val="left"/>
      <w:pPr>
        <w:ind w:left="366" w:hanging="267"/>
      </w:pPr>
      <w:rPr>
        <w:rFonts w:ascii="Times New Roman" w:eastAsia="Times New Roman" w:hAnsi="Times New Roman" w:cs="Times New Roman" w:hint="default"/>
        <w:spacing w:val="-7"/>
        <w:w w:val="100"/>
        <w:sz w:val="24"/>
        <w:szCs w:val="28"/>
        <w:lang w:val="sq-AL" w:eastAsia="en-US" w:bidi="ar-SA"/>
      </w:rPr>
    </w:lvl>
    <w:lvl w:ilvl="1" w:tplc="B5C860D4">
      <w:numFmt w:val="bullet"/>
      <w:lvlText w:val="•"/>
      <w:lvlJc w:val="left"/>
      <w:pPr>
        <w:ind w:left="1248" w:hanging="267"/>
      </w:pPr>
      <w:rPr>
        <w:rFonts w:hint="default"/>
        <w:lang w:val="sq-AL" w:eastAsia="en-US" w:bidi="ar-SA"/>
      </w:rPr>
    </w:lvl>
    <w:lvl w:ilvl="2" w:tplc="1BE0C98A">
      <w:numFmt w:val="bullet"/>
      <w:lvlText w:val="•"/>
      <w:lvlJc w:val="left"/>
      <w:pPr>
        <w:ind w:left="2137" w:hanging="267"/>
      </w:pPr>
      <w:rPr>
        <w:rFonts w:hint="default"/>
        <w:lang w:val="sq-AL" w:eastAsia="en-US" w:bidi="ar-SA"/>
      </w:rPr>
    </w:lvl>
    <w:lvl w:ilvl="3" w:tplc="6ACCA7A2">
      <w:numFmt w:val="bullet"/>
      <w:lvlText w:val="•"/>
      <w:lvlJc w:val="left"/>
      <w:pPr>
        <w:ind w:left="3025" w:hanging="267"/>
      </w:pPr>
      <w:rPr>
        <w:rFonts w:hint="default"/>
        <w:lang w:val="sq-AL" w:eastAsia="en-US" w:bidi="ar-SA"/>
      </w:rPr>
    </w:lvl>
    <w:lvl w:ilvl="4" w:tplc="8FE4AFCE">
      <w:numFmt w:val="bullet"/>
      <w:lvlText w:val="•"/>
      <w:lvlJc w:val="left"/>
      <w:pPr>
        <w:ind w:left="3914" w:hanging="267"/>
      </w:pPr>
      <w:rPr>
        <w:rFonts w:hint="default"/>
        <w:lang w:val="sq-AL" w:eastAsia="en-US" w:bidi="ar-SA"/>
      </w:rPr>
    </w:lvl>
    <w:lvl w:ilvl="5" w:tplc="13AC1256">
      <w:numFmt w:val="bullet"/>
      <w:lvlText w:val="•"/>
      <w:lvlJc w:val="left"/>
      <w:pPr>
        <w:ind w:left="4803" w:hanging="267"/>
      </w:pPr>
      <w:rPr>
        <w:rFonts w:hint="default"/>
        <w:lang w:val="sq-AL" w:eastAsia="en-US" w:bidi="ar-SA"/>
      </w:rPr>
    </w:lvl>
    <w:lvl w:ilvl="6" w:tplc="BD18EEEC">
      <w:numFmt w:val="bullet"/>
      <w:lvlText w:val="•"/>
      <w:lvlJc w:val="left"/>
      <w:pPr>
        <w:ind w:left="5691" w:hanging="267"/>
      </w:pPr>
      <w:rPr>
        <w:rFonts w:hint="default"/>
        <w:lang w:val="sq-AL" w:eastAsia="en-US" w:bidi="ar-SA"/>
      </w:rPr>
    </w:lvl>
    <w:lvl w:ilvl="7" w:tplc="5A9EC536">
      <w:numFmt w:val="bullet"/>
      <w:lvlText w:val="•"/>
      <w:lvlJc w:val="left"/>
      <w:pPr>
        <w:ind w:left="6580" w:hanging="267"/>
      </w:pPr>
      <w:rPr>
        <w:rFonts w:hint="default"/>
        <w:lang w:val="sq-AL" w:eastAsia="en-US" w:bidi="ar-SA"/>
      </w:rPr>
    </w:lvl>
    <w:lvl w:ilvl="8" w:tplc="51A8FFFC">
      <w:numFmt w:val="bullet"/>
      <w:lvlText w:val="•"/>
      <w:lvlJc w:val="left"/>
      <w:pPr>
        <w:ind w:left="7469" w:hanging="267"/>
      </w:pPr>
      <w:rPr>
        <w:rFonts w:hint="default"/>
        <w:lang w:val="sq-AL" w:eastAsia="en-US" w:bidi="ar-SA"/>
      </w:rPr>
    </w:lvl>
  </w:abstractNum>
  <w:abstractNum w:abstractNumId="34" w15:restartNumberingAfterBreak="0">
    <w:nsid w:val="3DD71A4D"/>
    <w:multiLevelType w:val="hybridMultilevel"/>
    <w:tmpl w:val="6A28186E"/>
    <w:lvl w:ilvl="0" w:tplc="B288B286">
      <w:start w:val="1"/>
      <w:numFmt w:val="decimal"/>
      <w:lvlText w:val="%1."/>
      <w:lvlJc w:val="left"/>
      <w:pPr>
        <w:ind w:left="383" w:hanging="284"/>
      </w:pPr>
      <w:rPr>
        <w:rFonts w:ascii="Times New Roman" w:eastAsia="Times New Roman" w:hAnsi="Times New Roman" w:cs="Times New Roman" w:hint="default"/>
        <w:color w:val="auto"/>
        <w:spacing w:val="-4"/>
        <w:w w:val="100"/>
        <w:sz w:val="24"/>
        <w:szCs w:val="28"/>
        <w:lang w:val="sq-AL" w:eastAsia="en-US" w:bidi="ar-SA"/>
      </w:rPr>
    </w:lvl>
    <w:lvl w:ilvl="1" w:tplc="CC2C4A6C">
      <w:start w:val="1"/>
      <w:numFmt w:val="lowerLetter"/>
      <w:lvlText w:val="%2)"/>
      <w:lvlJc w:val="left"/>
      <w:pPr>
        <w:ind w:left="666" w:hanging="284"/>
      </w:pPr>
      <w:rPr>
        <w:rFonts w:ascii="Times New Roman" w:eastAsia="Times New Roman" w:hAnsi="Times New Roman" w:cs="Times New Roman" w:hint="default"/>
        <w:spacing w:val="-8"/>
        <w:w w:val="100"/>
        <w:sz w:val="24"/>
        <w:szCs w:val="28"/>
        <w:lang w:val="sq-AL" w:eastAsia="en-US" w:bidi="ar-SA"/>
      </w:rPr>
    </w:lvl>
    <w:lvl w:ilvl="2" w:tplc="40489E78">
      <w:numFmt w:val="bullet"/>
      <w:lvlText w:val="•"/>
      <w:lvlJc w:val="left"/>
      <w:pPr>
        <w:ind w:left="1614" w:hanging="284"/>
      </w:pPr>
      <w:rPr>
        <w:rFonts w:hint="default"/>
        <w:lang w:val="sq-AL" w:eastAsia="en-US" w:bidi="ar-SA"/>
      </w:rPr>
    </w:lvl>
    <w:lvl w:ilvl="3" w:tplc="E27E8A4E">
      <w:numFmt w:val="bullet"/>
      <w:lvlText w:val="•"/>
      <w:lvlJc w:val="left"/>
      <w:pPr>
        <w:ind w:left="2568" w:hanging="284"/>
      </w:pPr>
      <w:rPr>
        <w:rFonts w:hint="default"/>
        <w:lang w:val="sq-AL" w:eastAsia="en-US" w:bidi="ar-SA"/>
      </w:rPr>
    </w:lvl>
    <w:lvl w:ilvl="4" w:tplc="341ED966">
      <w:numFmt w:val="bullet"/>
      <w:lvlText w:val="•"/>
      <w:lvlJc w:val="left"/>
      <w:pPr>
        <w:ind w:left="3522" w:hanging="284"/>
      </w:pPr>
      <w:rPr>
        <w:rFonts w:hint="default"/>
        <w:lang w:val="sq-AL" w:eastAsia="en-US" w:bidi="ar-SA"/>
      </w:rPr>
    </w:lvl>
    <w:lvl w:ilvl="5" w:tplc="BD94921C">
      <w:numFmt w:val="bullet"/>
      <w:lvlText w:val="•"/>
      <w:lvlJc w:val="left"/>
      <w:pPr>
        <w:ind w:left="4476" w:hanging="284"/>
      </w:pPr>
      <w:rPr>
        <w:rFonts w:hint="default"/>
        <w:lang w:val="sq-AL" w:eastAsia="en-US" w:bidi="ar-SA"/>
      </w:rPr>
    </w:lvl>
    <w:lvl w:ilvl="6" w:tplc="C1AA3E26">
      <w:numFmt w:val="bullet"/>
      <w:lvlText w:val="•"/>
      <w:lvlJc w:val="left"/>
      <w:pPr>
        <w:ind w:left="5430" w:hanging="284"/>
      </w:pPr>
      <w:rPr>
        <w:rFonts w:hint="default"/>
        <w:lang w:val="sq-AL" w:eastAsia="en-US" w:bidi="ar-SA"/>
      </w:rPr>
    </w:lvl>
    <w:lvl w:ilvl="7" w:tplc="9DD8F3F8">
      <w:numFmt w:val="bullet"/>
      <w:lvlText w:val="•"/>
      <w:lvlJc w:val="left"/>
      <w:pPr>
        <w:ind w:left="6384" w:hanging="284"/>
      </w:pPr>
      <w:rPr>
        <w:rFonts w:hint="default"/>
        <w:lang w:val="sq-AL" w:eastAsia="en-US" w:bidi="ar-SA"/>
      </w:rPr>
    </w:lvl>
    <w:lvl w:ilvl="8" w:tplc="341ECBAA">
      <w:numFmt w:val="bullet"/>
      <w:lvlText w:val="•"/>
      <w:lvlJc w:val="left"/>
      <w:pPr>
        <w:ind w:left="7338" w:hanging="284"/>
      </w:pPr>
      <w:rPr>
        <w:rFonts w:hint="default"/>
        <w:lang w:val="sq-AL" w:eastAsia="en-US" w:bidi="ar-SA"/>
      </w:rPr>
    </w:lvl>
  </w:abstractNum>
  <w:abstractNum w:abstractNumId="35" w15:restartNumberingAfterBreak="0">
    <w:nsid w:val="40BA6D05"/>
    <w:multiLevelType w:val="hybridMultilevel"/>
    <w:tmpl w:val="AD9832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131373A"/>
    <w:multiLevelType w:val="hybridMultilevel"/>
    <w:tmpl w:val="B324F080"/>
    <w:lvl w:ilvl="0" w:tplc="00F032DE">
      <w:start w:val="1"/>
      <w:numFmt w:val="decimal"/>
      <w:lvlText w:val="%1."/>
      <w:lvlJc w:val="left"/>
      <w:pPr>
        <w:ind w:left="381" w:hanging="281"/>
      </w:pPr>
      <w:rPr>
        <w:rFonts w:ascii="Times New Roman" w:eastAsia="Times New Roman" w:hAnsi="Times New Roman" w:cs="Times New Roman" w:hint="default"/>
        <w:color w:val="auto"/>
        <w:spacing w:val="0"/>
        <w:w w:val="100"/>
        <w:sz w:val="24"/>
        <w:szCs w:val="28"/>
        <w:lang w:val="sq-AL" w:eastAsia="en-US" w:bidi="ar-SA"/>
      </w:rPr>
    </w:lvl>
    <w:lvl w:ilvl="1" w:tplc="E2C66CB4">
      <w:numFmt w:val="bullet"/>
      <w:lvlText w:val="•"/>
      <w:lvlJc w:val="left"/>
      <w:pPr>
        <w:ind w:left="1266" w:hanging="281"/>
      </w:pPr>
      <w:rPr>
        <w:rFonts w:hint="default"/>
        <w:lang w:val="sq-AL" w:eastAsia="en-US" w:bidi="ar-SA"/>
      </w:rPr>
    </w:lvl>
    <w:lvl w:ilvl="2" w:tplc="8ECCAC08">
      <w:numFmt w:val="bullet"/>
      <w:lvlText w:val="•"/>
      <w:lvlJc w:val="left"/>
      <w:pPr>
        <w:ind w:left="2153" w:hanging="281"/>
      </w:pPr>
      <w:rPr>
        <w:rFonts w:hint="default"/>
        <w:lang w:val="sq-AL" w:eastAsia="en-US" w:bidi="ar-SA"/>
      </w:rPr>
    </w:lvl>
    <w:lvl w:ilvl="3" w:tplc="3894F2FC">
      <w:numFmt w:val="bullet"/>
      <w:lvlText w:val="•"/>
      <w:lvlJc w:val="left"/>
      <w:pPr>
        <w:ind w:left="3039" w:hanging="281"/>
      </w:pPr>
      <w:rPr>
        <w:rFonts w:hint="default"/>
        <w:lang w:val="sq-AL" w:eastAsia="en-US" w:bidi="ar-SA"/>
      </w:rPr>
    </w:lvl>
    <w:lvl w:ilvl="4" w:tplc="3BF23DC0">
      <w:numFmt w:val="bullet"/>
      <w:lvlText w:val="•"/>
      <w:lvlJc w:val="left"/>
      <w:pPr>
        <w:ind w:left="3926" w:hanging="281"/>
      </w:pPr>
      <w:rPr>
        <w:rFonts w:hint="default"/>
        <w:lang w:val="sq-AL" w:eastAsia="en-US" w:bidi="ar-SA"/>
      </w:rPr>
    </w:lvl>
    <w:lvl w:ilvl="5" w:tplc="722C6FF4">
      <w:numFmt w:val="bullet"/>
      <w:lvlText w:val="•"/>
      <w:lvlJc w:val="left"/>
      <w:pPr>
        <w:ind w:left="4813" w:hanging="281"/>
      </w:pPr>
      <w:rPr>
        <w:rFonts w:hint="default"/>
        <w:lang w:val="sq-AL" w:eastAsia="en-US" w:bidi="ar-SA"/>
      </w:rPr>
    </w:lvl>
    <w:lvl w:ilvl="6" w:tplc="57884FB0">
      <w:numFmt w:val="bullet"/>
      <w:lvlText w:val="•"/>
      <w:lvlJc w:val="left"/>
      <w:pPr>
        <w:ind w:left="5699" w:hanging="281"/>
      </w:pPr>
      <w:rPr>
        <w:rFonts w:hint="default"/>
        <w:lang w:val="sq-AL" w:eastAsia="en-US" w:bidi="ar-SA"/>
      </w:rPr>
    </w:lvl>
    <w:lvl w:ilvl="7" w:tplc="6A5E095E">
      <w:numFmt w:val="bullet"/>
      <w:lvlText w:val="•"/>
      <w:lvlJc w:val="left"/>
      <w:pPr>
        <w:ind w:left="6586" w:hanging="281"/>
      </w:pPr>
      <w:rPr>
        <w:rFonts w:hint="default"/>
        <w:lang w:val="sq-AL" w:eastAsia="en-US" w:bidi="ar-SA"/>
      </w:rPr>
    </w:lvl>
    <w:lvl w:ilvl="8" w:tplc="A92EB6E2">
      <w:numFmt w:val="bullet"/>
      <w:lvlText w:val="•"/>
      <w:lvlJc w:val="left"/>
      <w:pPr>
        <w:ind w:left="7473" w:hanging="281"/>
      </w:pPr>
      <w:rPr>
        <w:rFonts w:hint="default"/>
        <w:lang w:val="sq-AL" w:eastAsia="en-US" w:bidi="ar-SA"/>
      </w:rPr>
    </w:lvl>
  </w:abstractNum>
  <w:abstractNum w:abstractNumId="37" w15:restartNumberingAfterBreak="0">
    <w:nsid w:val="41B57AF6"/>
    <w:multiLevelType w:val="hybridMultilevel"/>
    <w:tmpl w:val="92507E46"/>
    <w:lvl w:ilvl="0" w:tplc="B1F20260">
      <w:start w:val="1"/>
      <w:numFmt w:val="decimal"/>
      <w:lvlText w:val="%1."/>
      <w:lvlJc w:val="left"/>
      <w:pPr>
        <w:ind w:left="383" w:hanging="284"/>
      </w:pPr>
      <w:rPr>
        <w:rFonts w:ascii="Times New Roman" w:eastAsia="Times New Roman" w:hAnsi="Times New Roman" w:cs="Times New Roman" w:hint="default"/>
        <w:spacing w:val="0"/>
        <w:w w:val="100"/>
        <w:sz w:val="24"/>
        <w:szCs w:val="28"/>
        <w:lang w:val="sq-AL" w:eastAsia="en-US" w:bidi="ar-SA"/>
      </w:rPr>
    </w:lvl>
    <w:lvl w:ilvl="1" w:tplc="2A00A1EC">
      <w:numFmt w:val="bullet"/>
      <w:lvlText w:val="•"/>
      <w:lvlJc w:val="left"/>
      <w:pPr>
        <w:ind w:left="1266" w:hanging="284"/>
      </w:pPr>
      <w:rPr>
        <w:rFonts w:hint="default"/>
        <w:lang w:val="sq-AL" w:eastAsia="en-US" w:bidi="ar-SA"/>
      </w:rPr>
    </w:lvl>
    <w:lvl w:ilvl="2" w:tplc="44CCA7A0">
      <w:numFmt w:val="bullet"/>
      <w:lvlText w:val="•"/>
      <w:lvlJc w:val="left"/>
      <w:pPr>
        <w:ind w:left="2153" w:hanging="284"/>
      </w:pPr>
      <w:rPr>
        <w:rFonts w:hint="default"/>
        <w:lang w:val="sq-AL" w:eastAsia="en-US" w:bidi="ar-SA"/>
      </w:rPr>
    </w:lvl>
    <w:lvl w:ilvl="3" w:tplc="5178D612">
      <w:numFmt w:val="bullet"/>
      <w:lvlText w:val="•"/>
      <w:lvlJc w:val="left"/>
      <w:pPr>
        <w:ind w:left="3039" w:hanging="284"/>
      </w:pPr>
      <w:rPr>
        <w:rFonts w:hint="default"/>
        <w:lang w:val="sq-AL" w:eastAsia="en-US" w:bidi="ar-SA"/>
      </w:rPr>
    </w:lvl>
    <w:lvl w:ilvl="4" w:tplc="275EAFCE">
      <w:numFmt w:val="bullet"/>
      <w:lvlText w:val="•"/>
      <w:lvlJc w:val="left"/>
      <w:pPr>
        <w:ind w:left="3926" w:hanging="284"/>
      </w:pPr>
      <w:rPr>
        <w:rFonts w:hint="default"/>
        <w:lang w:val="sq-AL" w:eastAsia="en-US" w:bidi="ar-SA"/>
      </w:rPr>
    </w:lvl>
    <w:lvl w:ilvl="5" w:tplc="FD8C9CE6">
      <w:numFmt w:val="bullet"/>
      <w:lvlText w:val="•"/>
      <w:lvlJc w:val="left"/>
      <w:pPr>
        <w:ind w:left="4813" w:hanging="284"/>
      </w:pPr>
      <w:rPr>
        <w:rFonts w:hint="default"/>
        <w:lang w:val="sq-AL" w:eastAsia="en-US" w:bidi="ar-SA"/>
      </w:rPr>
    </w:lvl>
    <w:lvl w:ilvl="6" w:tplc="C01EB840">
      <w:numFmt w:val="bullet"/>
      <w:lvlText w:val="•"/>
      <w:lvlJc w:val="left"/>
      <w:pPr>
        <w:ind w:left="5699" w:hanging="284"/>
      </w:pPr>
      <w:rPr>
        <w:rFonts w:hint="default"/>
        <w:lang w:val="sq-AL" w:eastAsia="en-US" w:bidi="ar-SA"/>
      </w:rPr>
    </w:lvl>
    <w:lvl w:ilvl="7" w:tplc="126615FA">
      <w:numFmt w:val="bullet"/>
      <w:lvlText w:val="•"/>
      <w:lvlJc w:val="left"/>
      <w:pPr>
        <w:ind w:left="6586" w:hanging="284"/>
      </w:pPr>
      <w:rPr>
        <w:rFonts w:hint="default"/>
        <w:lang w:val="sq-AL" w:eastAsia="en-US" w:bidi="ar-SA"/>
      </w:rPr>
    </w:lvl>
    <w:lvl w:ilvl="8" w:tplc="6B366400">
      <w:numFmt w:val="bullet"/>
      <w:lvlText w:val="•"/>
      <w:lvlJc w:val="left"/>
      <w:pPr>
        <w:ind w:left="7473" w:hanging="284"/>
      </w:pPr>
      <w:rPr>
        <w:rFonts w:hint="default"/>
        <w:lang w:val="sq-AL" w:eastAsia="en-US" w:bidi="ar-SA"/>
      </w:rPr>
    </w:lvl>
  </w:abstractNum>
  <w:abstractNum w:abstractNumId="38" w15:restartNumberingAfterBreak="0">
    <w:nsid w:val="41FC30B2"/>
    <w:multiLevelType w:val="hybridMultilevel"/>
    <w:tmpl w:val="92507E46"/>
    <w:lvl w:ilvl="0" w:tplc="B1F20260">
      <w:start w:val="1"/>
      <w:numFmt w:val="decimal"/>
      <w:lvlText w:val="%1."/>
      <w:lvlJc w:val="left"/>
      <w:pPr>
        <w:ind w:left="383" w:hanging="284"/>
      </w:pPr>
      <w:rPr>
        <w:rFonts w:ascii="Times New Roman" w:eastAsia="Times New Roman" w:hAnsi="Times New Roman" w:cs="Times New Roman" w:hint="default"/>
        <w:spacing w:val="0"/>
        <w:w w:val="100"/>
        <w:sz w:val="24"/>
        <w:szCs w:val="28"/>
        <w:lang w:val="sq-AL" w:eastAsia="en-US" w:bidi="ar-SA"/>
      </w:rPr>
    </w:lvl>
    <w:lvl w:ilvl="1" w:tplc="2A00A1EC">
      <w:numFmt w:val="bullet"/>
      <w:lvlText w:val="•"/>
      <w:lvlJc w:val="left"/>
      <w:pPr>
        <w:ind w:left="1266" w:hanging="284"/>
      </w:pPr>
      <w:rPr>
        <w:rFonts w:hint="default"/>
        <w:lang w:val="sq-AL" w:eastAsia="en-US" w:bidi="ar-SA"/>
      </w:rPr>
    </w:lvl>
    <w:lvl w:ilvl="2" w:tplc="44CCA7A0">
      <w:numFmt w:val="bullet"/>
      <w:lvlText w:val="•"/>
      <w:lvlJc w:val="left"/>
      <w:pPr>
        <w:ind w:left="2153" w:hanging="284"/>
      </w:pPr>
      <w:rPr>
        <w:rFonts w:hint="default"/>
        <w:lang w:val="sq-AL" w:eastAsia="en-US" w:bidi="ar-SA"/>
      </w:rPr>
    </w:lvl>
    <w:lvl w:ilvl="3" w:tplc="5178D612">
      <w:numFmt w:val="bullet"/>
      <w:lvlText w:val="•"/>
      <w:lvlJc w:val="left"/>
      <w:pPr>
        <w:ind w:left="3039" w:hanging="284"/>
      </w:pPr>
      <w:rPr>
        <w:rFonts w:hint="default"/>
        <w:lang w:val="sq-AL" w:eastAsia="en-US" w:bidi="ar-SA"/>
      </w:rPr>
    </w:lvl>
    <w:lvl w:ilvl="4" w:tplc="275EAFCE">
      <w:numFmt w:val="bullet"/>
      <w:lvlText w:val="•"/>
      <w:lvlJc w:val="left"/>
      <w:pPr>
        <w:ind w:left="3926" w:hanging="284"/>
      </w:pPr>
      <w:rPr>
        <w:rFonts w:hint="default"/>
        <w:lang w:val="sq-AL" w:eastAsia="en-US" w:bidi="ar-SA"/>
      </w:rPr>
    </w:lvl>
    <w:lvl w:ilvl="5" w:tplc="FD8C9CE6">
      <w:numFmt w:val="bullet"/>
      <w:lvlText w:val="•"/>
      <w:lvlJc w:val="left"/>
      <w:pPr>
        <w:ind w:left="4813" w:hanging="284"/>
      </w:pPr>
      <w:rPr>
        <w:rFonts w:hint="default"/>
        <w:lang w:val="sq-AL" w:eastAsia="en-US" w:bidi="ar-SA"/>
      </w:rPr>
    </w:lvl>
    <w:lvl w:ilvl="6" w:tplc="C01EB840">
      <w:numFmt w:val="bullet"/>
      <w:lvlText w:val="•"/>
      <w:lvlJc w:val="left"/>
      <w:pPr>
        <w:ind w:left="5699" w:hanging="284"/>
      </w:pPr>
      <w:rPr>
        <w:rFonts w:hint="default"/>
        <w:lang w:val="sq-AL" w:eastAsia="en-US" w:bidi="ar-SA"/>
      </w:rPr>
    </w:lvl>
    <w:lvl w:ilvl="7" w:tplc="126615FA">
      <w:numFmt w:val="bullet"/>
      <w:lvlText w:val="•"/>
      <w:lvlJc w:val="left"/>
      <w:pPr>
        <w:ind w:left="6586" w:hanging="284"/>
      </w:pPr>
      <w:rPr>
        <w:rFonts w:hint="default"/>
        <w:lang w:val="sq-AL" w:eastAsia="en-US" w:bidi="ar-SA"/>
      </w:rPr>
    </w:lvl>
    <w:lvl w:ilvl="8" w:tplc="6B366400">
      <w:numFmt w:val="bullet"/>
      <w:lvlText w:val="•"/>
      <w:lvlJc w:val="left"/>
      <w:pPr>
        <w:ind w:left="7473" w:hanging="284"/>
      </w:pPr>
      <w:rPr>
        <w:rFonts w:hint="default"/>
        <w:lang w:val="sq-AL" w:eastAsia="en-US" w:bidi="ar-SA"/>
      </w:rPr>
    </w:lvl>
  </w:abstractNum>
  <w:abstractNum w:abstractNumId="39" w15:restartNumberingAfterBreak="0">
    <w:nsid w:val="434564BA"/>
    <w:multiLevelType w:val="hybridMultilevel"/>
    <w:tmpl w:val="A70C0CDA"/>
    <w:lvl w:ilvl="0" w:tplc="5DF4C762">
      <w:start w:val="1"/>
      <w:numFmt w:val="decimal"/>
      <w:lvlText w:val="%1."/>
      <w:lvlJc w:val="left"/>
      <w:pPr>
        <w:ind w:left="383" w:hanging="284"/>
      </w:pPr>
      <w:rPr>
        <w:rFonts w:ascii="Times New Roman" w:eastAsia="Times New Roman" w:hAnsi="Times New Roman" w:cs="Times New Roman" w:hint="default"/>
        <w:spacing w:val="0"/>
        <w:w w:val="100"/>
        <w:sz w:val="24"/>
        <w:szCs w:val="28"/>
        <w:lang w:val="sq-AL" w:eastAsia="en-US" w:bidi="ar-SA"/>
      </w:rPr>
    </w:lvl>
    <w:lvl w:ilvl="1" w:tplc="A4C47F34">
      <w:numFmt w:val="bullet"/>
      <w:lvlText w:val="•"/>
      <w:lvlJc w:val="left"/>
      <w:pPr>
        <w:ind w:left="1266" w:hanging="284"/>
      </w:pPr>
      <w:rPr>
        <w:rFonts w:hint="default"/>
        <w:lang w:val="sq-AL" w:eastAsia="en-US" w:bidi="ar-SA"/>
      </w:rPr>
    </w:lvl>
    <w:lvl w:ilvl="2" w:tplc="966C2DC2">
      <w:numFmt w:val="bullet"/>
      <w:lvlText w:val="•"/>
      <w:lvlJc w:val="left"/>
      <w:pPr>
        <w:ind w:left="2153" w:hanging="284"/>
      </w:pPr>
      <w:rPr>
        <w:rFonts w:hint="default"/>
        <w:lang w:val="sq-AL" w:eastAsia="en-US" w:bidi="ar-SA"/>
      </w:rPr>
    </w:lvl>
    <w:lvl w:ilvl="3" w:tplc="FA94BE5C">
      <w:numFmt w:val="bullet"/>
      <w:lvlText w:val="•"/>
      <w:lvlJc w:val="left"/>
      <w:pPr>
        <w:ind w:left="3039" w:hanging="284"/>
      </w:pPr>
      <w:rPr>
        <w:rFonts w:hint="default"/>
        <w:lang w:val="sq-AL" w:eastAsia="en-US" w:bidi="ar-SA"/>
      </w:rPr>
    </w:lvl>
    <w:lvl w:ilvl="4" w:tplc="8278A07E">
      <w:numFmt w:val="bullet"/>
      <w:lvlText w:val="•"/>
      <w:lvlJc w:val="left"/>
      <w:pPr>
        <w:ind w:left="3926" w:hanging="284"/>
      </w:pPr>
      <w:rPr>
        <w:rFonts w:hint="default"/>
        <w:lang w:val="sq-AL" w:eastAsia="en-US" w:bidi="ar-SA"/>
      </w:rPr>
    </w:lvl>
    <w:lvl w:ilvl="5" w:tplc="77B4A5FE">
      <w:numFmt w:val="bullet"/>
      <w:lvlText w:val="•"/>
      <w:lvlJc w:val="left"/>
      <w:pPr>
        <w:ind w:left="4813" w:hanging="284"/>
      </w:pPr>
      <w:rPr>
        <w:rFonts w:hint="default"/>
        <w:lang w:val="sq-AL" w:eastAsia="en-US" w:bidi="ar-SA"/>
      </w:rPr>
    </w:lvl>
    <w:lvl w:ilvl="6" w:tplc="7BDAB7F6">
      <w:numFmt w:val="bullet"/>
      <w:lvlText w:val="•"/>
      <w:lvlJc w:val="left"/>
      <w:pPr>
        <w:ind w:left="5699" w:hanging="284"/>
      </w:pPr>
      <w:rPr>
        <w:rFonts w:hint="default"/>
        <w:lang w:val="sq-AL" w:eastAsia="en-US" w:bidi="ar-SA"/>
      </w:rPr>
    </w:lvl>
    <w:lvl w:ilvl="7" w:tplc="E482DF64">
      <w:numFmt w:val="bullet"/>
      <w:lvlText w:val="•"/>
      <w:lvlJc w:val="left"/>
      <w:pPr>
        <w:ind w:left="6586" w:hanging="284"/>
      </w:pPr>
      <w:rPr>
        <w:rFonts w:hint="default"/>
        <w:lang w:val="sq-AL" w:eastAsia="en-US" w:bidi="ar-SA"/>
      </w:rPr>
    </w:lvl>
    <w:lvl w:ilvl="8" w:tplc="B7DE6B22">
      <w:numFmt w:val="bullet"/>
      <w:lvlText w:val="•"/>
      <w:lvlJc w:val="left"/>
      <w:pPr>
        <w:ind w:left="7473" w:hanging="284"/>
      </w:pPr>
      <w:rPr>
        <w:rFonts w:hint="default"/>
        <w:lang w:val="sq-AL" w:eastAsia="en-US" w:bidi="ar-SA"/>
      </w:rPr>
    </w:lvl>
  </w:abstractNum>
  <w:abstractNum w:abstractNumId="40" w15:restartNumberingAfterBreak="0">
    <w:nsid w:val="44523008"/>
    <w:multiLevelType w:val="hybridMultilevel"/>
    <w:tmpl w:val="979CB9F8"/>
    <w:lvl w:ilvl="0" w:tplc="0409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41" w15:restartNumberingAfterBreak="0">
    <w:nsid w:val="448E4E74"/>
    <w:multiLevelType w:val="hybridMultilevel"/>
    <w:tmpl w:val="79CE6F96"/>
    <w:lvl w:ilvl="0" w:tplc="2C006DD8">
      <w:start w:val="1"/>
      <w:numFmt w:val="decimal"/>
      <w:lvlText w:val="%1."/>
      <w:lvlJc w:val="left"/>
      <w:pPr>
        <w:ind w:left="383" w:hanging="284"/>
      </w:pPr>
      <w:rPr>
        <w:rFonts w:ascii="Times New Roman" w:eastAsia="Times New Roman" w:hAnsi="Times New Roman" w:cs="Times New Roman" w:hint="default"/>
        <w:spacing w:val="0"/>
        <w:w w:val="100"/>
        <w:sz w:val="24"/>
        <w:szCs w:val="28"/>
        <w:lang w:val="sq-AL" w:eastAsia="en-US" w:bidi="ar-SA"/>
      </w:rPr>
    </w:lvl>
    <w:lvl w:ilvl="1" w:tplc="D19864F2">
      <w:numFmt w:val="bullet"/>
      <w:lvlText w:val="•"/>
      <w:lvlJc w:val="left"/>
      <w:pPr>
        <w:ind w:left="1266" w:hanging="284"/>
      </w:pPr>
      <w:rPr>
        <w:rFonts w:hint="default"/>
        <w:lang w:val="sq-AL" w:eastAsia="en-US" w:bidi="ar-SA"/>
      </w:rPr>
    </w:lvl>
    <w:lvl w:ilvl="2" w:tplc="F2729140">
      <w:numFmt w:val="bullet"/>
      <w:lvlText w:val="•"/>
      <w:lvlJc w:val="left"/>
      <w:pPr>
        <w:ind w:left="2153" w:hanging="284"/>
      </w:pPr>
      <w:rPr>
        <w:rFonts w:hint="default"/>
        <w:lang w:val="sq-AL" w:eastAsia="en-US" w:bidi="ar-SA"/>
      </w:rPr>
    </w:lvl>
    <w:lvl w:ilvl="3" w:tplc="C5C25880">
      <w:numFmt w:val="bullet"/>
      <w:lvlText w:val="•"/>
      <w:lvlJc w:val="left"/>
      <w:pPr>
        <w:ind w:left="3039" w:hanging="284"/>
      </w:pPr>
      <w:rPr>
        <w:rFonts w:hint="default"/>
        <w:lang w:val="sq-AL" w:eastAsia="en-US" w:bidi="ar-SA"/>
      </w:rPr>
    </w:lvl>
    <w:lvl w:ilvl="4" w:tplc="A58A4E38">
      <w:numFmt w:val="bullet"/>
      <w:lvlText w:val="•"/>
      <w:lvlJc w:val="left"/>
      <w:pPr>
        <w:ind w:left="3926" w:hanging="284"/>
      </w:pPr>
      <w:rPr>
        <w:rFonts w:hint="default"/>
        <w:lang w:val="sq-AL" w:eastAsia="en-US" w:bidi="ar-SA"/>
      </w:rPr>
    </w:lvl>
    <w:lvl w:ilvl="5" w:tplc="504255BA">
      <w:numFmt w:val="bullet"/>
      <w:lvlText w:val="•"/>
      <w:lvlJc w:val="left"/>
      <w:pPr>
        <w:ind w:left="4813" w:hanging="284"/>
      </w:pPr>
      <w:rPr>
        <w:rFonts w:hint="default"/>
        <w:lang w:val="sq-AL" w:eastAsia="en-US" w:bidi="ar-SA"/>
      </w:rPr>
    </w:lvl>
    <w:lvl w:ilvl="6" w:tplc="454244B6">
      <w:numFmt w:val="bullet"/>
      <w:lvlText w:val="•"/>
      <w:lvlJc w:val="left"/>
      <w:pPr>
        <w:ind w:left="5699" w:hanging="284"/>
      </w:pPr>
      <w:rPr>
        <w:rFonts w:hint="default"/>
        <w:lang w:val="sq-AL" w:eastAsia="en-US" w:bidi="ar-SA"/>
      </w:rPr>
    </w:lvl>
    <w:lvl w:ilvl="7" w:tplc="7CE0351E">
      <w:numFmt w:val="bullet"/>
      <w:lvlText w:val="•"/>
      <w:lvlJc w:val="left"/>
      <w:pPr>
        <w:ind w:left="6586" w:hanging="284"/>
      </w:pPr>
      <w:rPr>
        <w:rFonts w:hint="default"/>
        <w:lang w:val="sq-AL" w:eastAsia="en-US" w:bidi="ar-SA"/>
      </w:rPr>
    </w:lvl>
    <w:lvl w:ilvl="8" w:tplc="188C0D1C">
      <w:numFmt w:val="bullet"/>
      <w:lvlText w:val="•"/>
      <w:lvlJc w:val="left"/>
      <w:pPr>
        <w:ind w:left="7473" w:hanging="284"/>
      </w:pPr>
      <w:rPr>
        <w:rFonts w:hint="default"/>
        <w:lang w:val="sq-AL" w:eastAsia="en-US" w:bidi="ar-SA"/>
      </w:rPr>
    </w:lvl>
  </w:abstractNum>
  <w:abstractNum w:abstractNumId="42" w15:restartNumberingAfterBreak="0">
    <w:nsid w:val="45267E28"/>
    <w:multiLevelType w:val="hybridMultilevel"/>
    <w:tmpl w:val="DC368304"/>
    <w:lvl w:ilvl="0" w:tplc="04090017">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3" w15:restartNumberingAfterBreak="0">
    <w:nsid w:val="475A7A6A"/>
    <w:multiLevelType w:val="hybridMultilevel"/>
    <w:tmpl w:val="F7DC41C0"/>
    <w:lvl w:ilvl="0" w:tplc="7E8C4AB8">
      <w:start w:val="1"/>
      <w:numFmt w:val="low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4" w15:restartNumberingAfterBreak="0">
    <w:nsid w:val="48B22A53"/>
    <w:multiLevelType w:val="hybridMultilevel"/>
    <w:tmpl w:val="BA26FB8C"/>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45" w15:restartNumberingAfterBreak="0">
    <w:nsid w:val="49365569"/>
    <w:multiLevelType w:val="hybridMultilevel"/>
    <w:tmpl w:val="7AB62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9C137FA"/>
    <w:multiLevelType w:val="hybridMultilevel"/>
    <w:tmpl w:val="A878AF84"/>
    <w:lvl w:ilvl="0" w:tplc="F10020A0">
      <w:start w:val="1"/>
      <w:numFmt w:val="decimal"/>
      <w:lvlText w:val="%1."/>
      <w:lvlJc w:val="left"/>
      <w:pPr>
        <w:ind w:left="383" w:hanging="324"/>
      </w:pPr>
      <w:rPr>
        <w:rFonts w:ascii="Times New Roman" w:eastAsia="Times New Roman" w:hAnsi="Times New Roman" w:cs="Times New Roman" w:hint="default"/>
        <w:spacing w:val="-6"/>
        <w:w w:val="100"/>
        <w:sz w:val="24"/>
        <w:szCs w:val="28"/>
        <w:lang w:val="sq-AL" w:eastAsia="en-US" w:bidi="ar-SA"/>
      </w:rPr>
    </w:lvl>
    <w:lvl w:ilvl="1" w:tplc="F4C00BBA">
      <w:numFmt w:val="bullet"/>
      <w:lvlText w:val="•"/>
      <w:lvlJc w:val="left"/>
      <w:pPr>
        <w:ind w:left="1266" w:hanging="324"/>
      </w:pPr>
      <w:rPr>
        <w:rFonts w:hint="default"/>
        <w:lang w:val="sq-AL" w:eastAsia="en-US" w:bidi="ar-SA"/>
      </w:rPr>
    </w:lvl>
    <w:lvl w:ilvl="2" w:tplc="32CE80AA">
      <w:numFmt w:val="bullet"/>
      <w:lvlText w:val="•"/>
      <w:lvlJc w:val="left"/>
      <w:pPr>
        <w:ind w:left="2153" w:hanging="324"/>
      </w:pPr>
      <w:rPr>
        <w:rFonts w:hint="default"/>
        <w:lang w:val="sq-AL" w:eastAsia="en-US" w:bidi="ar-SA"/>
      </w:rPr>
    </w:lvl>
    <w:lvl w:ilvl="3" w:tplc="7A4C2660">
      <w:numFmt w:val="bullet"/>
      <w:lvlText w:val="•"/>
      <w:lvlJc w:val="left"/>
      <w:pPr>
        <w:ind w:left="3039" w:hanging="324"/>
      </w:pPr>
      <w:rPr>
        <w:rFonts w:hint="default"/>
        <w:lang w:val="sq-AL" w:eastAsia="en-US" w:bidi="ar-SA"/>
      </w:rPr>
    </w:lvl>
    <w:lvl w:ilvl="4" w:tplc="A142F170">
      <w:numFmt w:val="bullet"/>
      <w:lvlText w:val="•"/>
      <w:lvlJc w:val="left"/>
      <w:pPr>
        <w:ind w:left="3926" w:hanging="324"/>
      </w:pPr>
      <w:rPr>
        <w:rFonts w:hint="default"/>
        <w:lang w:val="sq-AL" w:eastAsia="en-US" w:bidi="ar-SA"/>
      </w:rPr>
    </w:lvl>
    <w:lvl w:ilvl="5" w:tplc="E46496DE">
      <w:numFmt w:val="bullet"/>
      <w:lvlText w:val="•"/>
      <w:lvlJc w:val="left"/>
      <w:pPr>
        <w:ind w:left="4813" w:hanging="324"/>
      </w:pPr>
      <w:rPr>
        <w:rFonts w:hint="default"/>
        <w:lang w:val="sq-AL" w:eastAsia="en-US" w:bidi="ar-SA"/>
      </w:rPr>
    </w:lvl>
    <w:lvl w:ilvl="6" w:tplc="4D36A782">
      <w:numFmt w:val="bullet"/>
      <w:lvlText w:val="•"/>
      <w:lvlJc w:val="left"/>
      <w:pPr>
        <w:ind w:left="5699" w:hanging="324"/>
      </w:pPr>
      <w:rPr>
        <w:rFonts w:hint="default"/>
        <w:lang w:val="sq-AL" w:eastAsia="en-US" w:bidi="ar-SA"/>
      </w:rPr>
    </w:lvl>
    <w:lvl w:ilvl="7" w:tplc="A536B132">
      <w:numFmt w:val="bullet"/>
      <w:lvlText w:val="•"/>
      <w:lvlJc w:val="left"/>
      <w:pPr>
        <w:ind w:left="6586" w:hanging="324"/>
      </w:pPr>
      <w:rPr>
        <w:rFonts w:hint="default"/>
        <w:lang w:val="sq-AL" w:eastAsia="en-US" w:bidi="ar-SA"/>
      </w:rPr>
    </w:lvl>
    <w:lvl w:ilvl="8" w:tplc="5F6AF0CC">
      <w:numFmt w:val="bullet"/>
      <w:lvlText w:val="•"/>
      <w:lvlJc w:val="left"/>
      <w:pPr>
        <w:ind w:left="7473" w:hanging="324"/>
      </w:pPr>
      <w:rPr>
        <w:rFonts w:hint="default"/>
        <w:lang w:val="sq-AL" w:eastAsia="en-US" w:bidi="ar-SA"/>
      </w:rPr>
    </w:lvl>
  </w:abstractNum>
  <w:abstractNum w:abstractNumId="47" w15:restartNumberingAfterBreak="0">
    <w:nsid w:val="49CF3F27"/>
    <w:multiLevelType w:val="hybridMultilevel"/>
    <w:tmpl w:val="E4C2837E"/>
    <w:lvl w:ilvl="0" w:tplc="4900D256">
      <w:start w:val="1"/>
      <w:numFmt w:val="decimal"/>
      <w:lvlText w:val="%1."/>
      <w:lvlJc w:val="left"/>
      <w:pPr>
        <w:ind w:left="383" w:hanging="284"/>
      </w:pPr>
      <w:rPr>
        <w:rFonts w:ascii="Times New Roman" w:eastAsia="Times New Roman" w:hAnsi="Times New Roman" w:cs="Times New Roman" w:hint="default"/>
        <w:w w:val="100"/>
        <w:sz w:val="24"/>
        <w:szCs w:val="28"/>
        <w:lang w:val="sq-AL" w:eastAsia="en-US" w:bidi="ar-SA"/>
      </w:rPr>
    </w:lvl>
    <w:lvl w:ilvl="1" w:tplc="D9DA31CE">
      <w:start w:val="1"/>
      <w:numFmt w:val="lowerLetter"/>
      <w:lvlText w:val="%2)"/>
      <w:lvlJc w:val="left"/>
      <w:pPr>
        <w:ind w:left="666" w:hanging="284"/>
      </w:pPr>
      <w:rPr>
        <w:rFonts w:ascii="Times New Roman" w:eastAsia="Times New Roman" w:hAnsi="Times New Roman" w:cs="Times New Roman" w:hint="default"/>
        <w:w w:val="100"/>
        <w:sz w:val="24"/>
        <w:szCs w:val="28"/>
        <w:lang w:val="sq-AL" w:eastAsia="en-US" w:bidi="ar-SA"/>
      </w:rPr>
    </w:lvl>
    <w:lvl w:ilvl="2" w:tplc="1476718C">
      <w:numFmt w:val="bullet"/>
      <w:lvlText w:val="•"/>
      <w:lvlJc w:val="left"/>
      <w:pPr>
        <w:ind w:left="1614" w:hanging="284"/>
      </w:pPr>
      <w:rPr>
        <w:rFonts w:hint="default"/>
        <w:lang w:val="sq-AL" w:eastAsia="en-US" w:bidi="ar-SA"/>
      </w:rPr>
    </w:lvl>
    <w:lvl w:ilvl="3" w:tplc="75A82FF6">
      <w:numFmt w:val="bullet"/>
      <w:lvlText w:val="•"/>
      <w:lvlJc w:val="left"/>
      <w:pPr>
        <w:ind w:left="2568" w:hanging="284"/>
      </w:pPr>
      <w:rPr>
        <w:rFonts w:hint="default"/>
        <w:lang w:val="sq-AL" w:eastAsia="en-US" w:bidi="ar-SA"/>
      </w:rPr>
    </w:lvl>
    <w:lvl w:ilvl="4" w:tplc="4F9EE72C">
      <w:numFmt w:val="bullet"/>
      <w:lvlText w:val="•"/>
      <w:lvlJc w:val="left"/>
      <w:pPr>
        <w:ind w:left="3522" w:hanging="284"/>
      </w:pPr>
      <w:rPr>
        <w:rFonts w:hint="default"/>
        <w:lang w:val="sq-AL" w:eastAsia="en-US" w:bidi="ar-SA"/>
      </w:rPr>
    </w:lvl>
    <w:lvl w:ilvl="5" w:tplc="04523A4C">
      <w:numFmt w:val="bullet"/>
      <w:lvlText w:val="•"/>
      <w:lvlJc w:val="left"/>
      <w:pPr>
        <w:ind w:left="4476" w:hanging="284"/>
      </w:pPr>
      <w:rPr>
        <w:rFonts w:hint="default"/>
        <w:lang w:val="sq-AL" w:eastAsia="en-US" w:bidi="ar-SA"/>
      </w:rPr>
    </w:lvl>
    <w:lvl w:ilvl="6" w:tplc="CDCCAE9E">
      <w:numFmt w:val="bullet"/>
      <w:lvlText w:val="•"/>
      <w:lvlJc w:val="left"/>
      <w:pPr>
        <w:ind w:left="5430" w:hanging="284"/>
      </w:pPr>
      <w:rPr>
        <w:rFonts w:hint="default"/>
        <w:lang w:val="sq-AL" w:eastAsia="en-US" w:bidi="ar-SA"/>
      </w:rPr>
    </w:lvl>
    <w:lvl w:ilvl="7" w:tplc="942A7674">
      <w:numFmt w:val="bullet"/>
      <w:lvlText w:val="•"/>
      <w:lvlJc w:val="left"/>
      <w:pPr>
        <w:ind w:left="6384" w:hanging="284"/>
      </w:pPr>
      <w:rPr>
        <w:rFonts w:hint="default"/>
        <w:lang w:val="sq-AL" w:eastAsia="en-US" w:bidi="ar-SA"/>
      </w:rPr>
    </w:lvl>
    <w:lvl w:ilvl="8" w:tplc="E21854C2">
      <w:numFmt w:val="bullet"/>
      <w:lvlText w:val="•"/>
      <w:lvlJc w:val="left"/>
      <w:pPr>
        <w:ind w:left="7338" w:hanging="284"/>
      </w:pPr>
      <w:rPr>
        <w:rFonts w:hint="default"/>
        <w:lang w:val="sq-AL" w:eastAsia="en-US" w:bidi="ar-SA"/>
      </w:rPr>
    </w:lvl>
  </w:abstractNum>
  <w:abstractNum w:abstractNumId="48" w15:restartNumberingAfterBreak="0">
    <w:nsid w:val="4A6D0758"/>
    <w:multiLevelType w:val="hybridMultilevel"/>
    <w:tmpl w:val="A2A06C1E"/>
    <w:lvl w:ilvl="0" w:tplc="EDDEDB18">
      <w:start w:val="1"/>
      <w:numFmt w:val="decimal"/>
      <w:lvlText w:val="%1."/>
      <w:lvlJc w:val="left"/>
      <w:pPr>
        <w:ind w:left="366" w:hanging="267"/>
      </w:pPr>
      <w:rPr>
        <w:rFonts w:ascii="Times New Roman" w:eastAsia="Times New Roman" w:hAnsi="Times New Roman" w:cs="Times New Roman" w:hint="default"/>
        <w:spacing w:val="-4"/>
        <w:w w:val="100"/>
        <w:sz w:val="24"/>
        <w:szCs w:val="28"/>
        <w:lang w:val="sq-AL" w:eastAsia="en-US" w:bidi="ar-SA"/>
      </w:rPr>
    </w:lvl>
    <w:lvl w:ilvl="1" w:tplc="431AC2AE">
      <w:start w:val="1"/>
      <w:numFmt w:val="lowerLetter"/>
      <w:lvlText w:val="%2)"/>
      <w:lvlJc w:val="left"/>
      <w:pPr>
        <w:ind w:left="743" w:hanging="360"/>
      </w:pPr>
      <w:rPr>
        <w:rFonts w:ascii="Times New Roman" w:eastAsia="Times New Roman" w:hAnsi="Times New Roman" w:cs="Times New Roman" w:hint="default"/>
        <w:spacing w:val="-5"/>
        <w:w w:val="100"/>
        <w:sz w:val="24"/>
        <w:szCs w:val="28"/>
        <w:lang w:val="sq-AL" w:eastAsia="en-US" w:bidi="ar-SA"/>
      </w:rPr>
    </w:lvl>
    <w:lvl w:ilvl="2" w:tplc="170EC934">
      <w:numFmt w:val="bullet"/>
      <w:lvlText w:val="•"/>
      <w:lvlJc w:val="left"/>
      <w:pPr>
        <w:ind w:left="1685" w:hanging="360"/>
      </w:pPr>
      <w:rPr>
        <w:rFonts w:hint="default"/>
        <w:lang w:val="sq-AL" w:eastAsia="en-US" w:bidi="ar-SA"/>
      </w:rPr>
    </w:lvl>
    <w:lvl w:ilvl="3" w:tplc="8494BCA6">
      <w:numFmt w:val="bullet"/>
      <w:lvlText w:val="•"/>
      <w:lvlJc w:val="left"/>
      <w:pPr>
        <w:ind w:left="2630" w:hanging="360"/>
      </w:pPr>
      <w:rPr>
        <w:rFonts w:hint="default"/>
        <w:lang w:val="sq-AL" w:eastAsia="en-US" w:bidi="ar-SA"/>
      </w:rPr>
    </w:lvl>
    <w:lvl w:ilvl="4" w:tplc="CF3A7FD6">
      <w:numFmt w:val="bullet"/>
      <w:lvlText w:val="•"/>
      <w:lvlJc w:val="left"/>
      <w:pPr>
        <w:ind w:left="3575" w:hanging="360"/>
      </w:pPr>
      <w:rPr>
        <w:rFonts w:hint="default"/>
        <w:lang w:val="sq-AL" w:eastAsia="en-US" w:bidi="ar-SA"/>
      </w:rPr>
    </w:lvl>
    <w:lvl w:ilvl="5" w:tplc="BC50FDF8">
      <w:numFmt w:val="bullet"/>
      <w:lvlText w:val="•"/>
      <w:lvlJc w:val="left"/>
      <w:pPr>
        <w:ind w:left="4520" w:hanging="360"/>
      </w:pPr>
      <w:rPr>
        <w:rFonts w:hint="default"/>
        <w:lang w:val="sq-AL" w:eastAsia="en-US" w:bidi="ar-SA"/>
      </w:rPr>
    </w:lvl>
    <w:lvl w:ilvl="6" w:tplc="DF404BA6">
      <w:numFmt w:val="bullet"/>
      <w:lvlText w:val="•"/>
      <w:lvlJc w:val="left"/>
      <w:pPr>
        <w:ind w:left="5465" w:hanging="360"/>
      </w:pPr>
      <w:rPr>
        <w:rFonts w:hint="default"/>
        <w:lang w:val="sq-AL" w:eastAsia="en-US" w:bidi="ar-SA"/>
      </w:rPr>
    </w:lvl>
    <w:lvl w:ilvl="7" w:tplc="B70A914C">
      <w:numFmt w:val="bullet"/>
      <w:lvlText w:val="•"/>
      <w:lvlJc w:val="left"/>
      <w:pPr>
        <w:ind w:left="6410" w:hanging="360"/>
      </w:pPr>
      <w:rPr>
        <w:rFonts w:hint="default"/>
        <w:lang w:val="sq-AL" w:eastAsia="en-US" w:bidi="ar-SA"/>
      </w:rPr>
    </w:lvl>
    <w:lvl w:ilvl="8" w:tplc="7AA8EFFA">
      <w:numFmt w:val="bullet"/>
      <w:lvlText w:val="•"/>
      <w:lvlJc w:val="left"/>
      <w:pPr>
        <w:ind w:left="7356" w:hanging="360"/>
      </w:pPr>
      <w:rPr>
        <w:rFonts w:hint="default"/>
        <w:lang w:val="sq-AL" w:eastAsia="en-US" w:bidi="ar-SA"/>
      </w:rPr>
    </w:lvl>
  </w:abstractNum>
  <w:abstractNum w:abstractNumId="49" w15:restartNumberingAfterBreak="0">
    <w:nsid w:val="4AB01712"/>
    <w:multiLevelType w:val="hybridMultilevel"/>
    <w:tmpl w:val="7766EE38"/>
    <w:lvl w:ilvl="0" w:tplc="08090017">
      <w:start w:val="1"/>
      <w:numFmt w:val="lowerLetter"/>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50" w15:restartNumberingAfterBreak="0">
    <w:nsid w:val="4BC7548F"/>
    <w:multiLevelType w:val="hybridMultilevel"/>
    <w:tmpl w:val="900CC280"/>
    <w:lvl w:ilvl="0" w:tplc="2F66C5A8">
      <w:numFmt w:val="bullet"/>
      <w:lvlText w:val="•"/>
      <w:lvlJc w:val="left"/>
      <w:pPr>
        <w:ind w:left="383" w:hanging="284"/>
      </w:pPr>
      <w:rPr>
        <w:rFonts w:ascii="Times New Roman" w:eastAsia="Times New Roman" w:hAnsi="Times New Roman" w:cs="Times New Roman" w:hint="default"/>
        <w:w w:val="100"/>
        <w:sz w:val="28"/>
        <w:szCs w:val="28"/>
        <w:lang w:val="sq-AL" w:eastAsia="en-US" w:bidi="ar-SA"/>
      </w:rPr>
    </w:lvl>
    <w:lvl w:ilvl="1" w:tplc="775ED5D6">
      <w:numFmt w:val="bullet"/>
      <w:lvlText w:val="•"/>
      <w:lvlJc w:val="left"/>
      <w:pPr>
        <w:ind w:left="1266" w:hanging="284"/>
      </w:pPr>
      <w:rPr>
        <w:rFonts w:hint="default"/>
        <w:lang w:val="sq-AL" w:eastAsia="en-US" w:bidi="ar-SA"/>
      </w:rPr>
    </w:lvl>
    <w:lvl w:ilvl="2" w:tplc="34E6BBE0">
      <w:numFmt w:val="bullet"/>
      <w:lvlText w:val="•"/>
      <w:lvlJc w:val="left"/>
      <w:pPr>
        <w:ind w:left="2153" w:hanging="284"/>
      </w:pPr>
      <w:rPr>
        <w:rFonts w:hint="default"/>
        <w:lang w:val="sq-AL" w:eastAsia="en-US" w:bidi="ar-SA"/>
      </w:rPr>
    </w:lvl>
    <w:lvl w:ilvl="3" w:tplc="EFA66028">
      <w:numFmt w:val="bullet"/>
      <w:lvlText w:val="•"/>
      <w:lvlJc w:val="left"/>
      <w:pPr>
        <w:ind w:left="3039" w:hanging="284"/>
      </w:pPr>
      <w:rPr>
        <w:rFonts w:hint="default"/>
        <w:lang w:val="sq-AL" w:eastAsia="en-US" w:bidi="ar-SA"/>
      </w:rPr>
    </w:lvl>
    <w:lvl w:ilvl="4" w:tplc="7334F68C">
      <w:numFmt w:val="bullet"/>
      <w:lvlText w:val="•"/>
      <w:lvlJc w:val="left"/>
      <w:pPr>
        <w:ind w:left="3926" w:hanging="284"/>
      </w:pPr>
      <w:rPr>
        <w:rFonts w:hint="default"/>
        <w:lang w:val="sq-AL" w:eastAsia="en-US" w:bidi="ar-SA"/>
      </w:rPr>
    </w:lvl>
    <w:lvl w:ilvl="5" w:tplc="E6947CC6">
      <w:numFmt w:val="bullet"/>
      <w:lvlText w:val="•"/>
      <w:lvlJc w:val="left"/>
      <w:pPr>
        <w:ind w:left="4813" w:hanging="284"/>
      </w:pPr>
      <w:rPr>
        <w:rFonts w:hint="default"/>
        <w:lang w:val="sq-AL" w:eastAsia="en-US" w:bidi="ar-SA"/>
      </w:rPr>
    </w:lvl>
    <w:lvl w:ilvl="6" w:tplc="36FA8668">
      <w:numFmt w:val="bullet"/>
      <w:lvlText w:val="•"/>
      <w:lvlJc w:val="left"/>
      <w:pPr>
        <w:ind w:left="5699" w:hanging="284"/>
      </w:pPr>
      <w:rPr>
        <w:rFonts w:hint="default"/>
        <w:lang w:val="sq-AL" w:eastAsia="en-US" w:bidi="ar-SA"/>
      </w:rPr>
    </w:lvl>
    <w:lvl w:ilvl="7" w:tplc="D2989518">
      <w:numFmt w:val="bullet"/>
      <w:lvlText w:val="•"/>
      <w:lvlJc w:val="left"/>
      <w:pPr>
        <w:ind w:left="6586" w:hanging="284"/>
      </w:pPr>
      <w:rPr>
        <w:rFonts w:hint="default"/>
        <w:lang w:val="sq-AL" w:eastAsia="en-US" w:bidi="ar-SA"/>
      </w:rPr>
    </w:lvl>
    <w:lvl w:ilvl="8" w:tplc="5E042D38">
      <w:numFmt w:val="bullet"/>
      <w:lvlText w:val="•"/>
      <w:lvlJc w:val="left"/>
      <w:pPr>
        <w:ind w:left="7473" w:hanging="284"/>
      </w:pPr>
      <w:rPr>
        <w:rFonts w:hint="default"/>
        <w:lang w:val="sq-AL" w:eastAsia="en-US" w:bidi="ar-SA"/>
      </w:rPr>
    </w:lvl>
  </w:abstractNum>
  <w:abstractNum w:abstractNumId="51" w15:restartNumberingAfterBreak="0">
    <w:nsid w:val="4D050D32"/>
    <w:multiLevelType w:val="hybridMultilevel"/>
    <w:tmpl w:val="E3CA7738"/>
    <w:lvl w:ilvl="0" w:tplc="A39653BA">
      <w:start w:val="1"/>
      <w:numFmt w:val="decimal"/>
      <w:lvlText w:val="%1."/>
      <w:lvlJc w:val="left"/>
      <w:pPr>
        <w:ind w:left="720" w:hanging="360"/>
      </w:pPr>
      <w:rPr>
        <w:rFonts w:hint="default"/>
        <w:b w:val="0"/>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52" w15:restartNumberingAfterBreak="0">
    <w:nsid w:val="4E1260AF"/>
    <w:multiLevelType w:val="hybridMultilevel"/>
    <w:tmpl w:val="D9E492E6"/>
    <w:lvl w:ilvl="0" w:tplc="9BF21F22">
      <w:start w:val="1"/>
      <w:numFmt w:val="decimal"/>
      <w:lvlText w:val="%1."/>
      <w:lvlJc w:val="left"/>
      <w:pPr>
        <w:ind w:left="383" w:hanging="284"/>
      </w:pPr>
      <w:rPr>
        <w:rFonts w:ascii="Times New Roman" w:eastAsia="Times New Roman" w:hAnsi="Times New Roman" w:cs="Times New Roman" w:hint="default"/>
        <w:spacing w:val="-6"/>
        <w:w w:val="100"/>
        <w:sz w:val="24"/>
        <w:szCs w:val="28"/>
        <w:lang w:val="sq-AL" w:eastAsia="en-US" w:bidi="ar-SA"/>
      </w:rPr>
    </w:lvl>
    <w:lvl w:ilvl="1" w:tplc="0B7E6438">
      <w:start w:val="1"/>
      <w:numFmt w:val="lowerLetter"/>
      <w:lvlText w:val="%2)"/>
      <w:lvlJc w:val="left"/>
      <w:pPr>
        <w:ind w:left="464" w:hanging="284"/>
      </w:pPr>
      <w:rPr>
        <w:rFonts w:ascii="Times New Roman" w:eastAsia="Times New Roman" w:hAnsi="Times New Roman" w:cs="Times New Roman" w:hint="default"/>
        <w:spacing w:val="-8"/>
        <w:w w:val="100"/>
        <w:sz w:val="24"/>
        <w:szCs w:val="28"/>
        <w:lang w:val="sq-AL" w:eastAsia="en-US" w:bidi="ar-SA"/>
      </w:rPr>
    </w:lvl>
    <w:lvl w:ilvl="2" w:tplc="7F5EA516">
      <w:numFmt w:val="bullet"/>
      <w:lvlText w:val="•"/>
      <w:lvlJc w:val="left"/>
      <w:pPr>
        <w:ind w:left="1614" w:hanging="284"/>
      </w:pPr>
      <w:rPr>
        <w:rFonts w:hint="default"/>
        <w:lang w:val="sq-AL" w:eastAsia="en-US" w:bidi="ar-SA"/>
      </w:rPr>
    </w:lvl>
    <w:lvl w:ilvl="3" w:tplc="CC965410">
      <w:numFmt w:val="bullet"/>
      <w:lvlText w:val="•"/>
      <w:lvlJc w:val="left"/>
      <w:pPr>
        <w:ind w:left="2568" w:hanging="284"/>
      </w:pPr>
      <w:rPr>
        <w:rFonts w:hint="default"/>
        <w:lang w:val="sq-AL" w:eastAsia="en-US" w:bidi="ar-SA"/>
      </w:rPr>
    </w:lvl>
    <w:lvl w:ilvl="4" w:tplc="6608C5C4">
      <w:numFmt w:val="bullet"/>
      <w:lvlText w:val="•"/>
      <w:lvlJc w:val="left"/>
      <w:pPr>
        <w:ind w:left="3522" w:hanging="284"/>
      </w:pPr>
      <w:rPr>
        <w:rFonts w:hint="default"/>
        <w:lang w:val="sq-AL" w:eastAsia="en-US" w:bidi="ar-SA"/>
      </w:rPr>
    </w:lvl>
    <w:lvl w:ilvl="5" w:tplc="92541D80">
      <w:numFmt w:val="bullet"/>
      <w:lvlText w:val="•"/>
      <w:lvlJc w:val="left"/>
      <w:pPr>
        <w:ind w:left="4476" w:hanging="284"/>
      </w:pPr>
      <w:rPr>
        <w:rFonts w:hint="default"/>
        <w:lang w:val="sq-AL" w:eastAsia="en-US" w:bidi="ar-SA"/>
      </w:rPr>
    </w:lvl>
    <w:lvl w:ilvl="6" w:tplc="2B70C564">
      <w:numFmt w:val="bullet"/>
      <w:lvlText w:val="•"/>
      <w:lvlJc w:val="left"/>
      <w:pPr>
        <w:ind w:left="5430" w:hanging="284"/>
      </w:pPr>
      <w:rPr>
        <w:rFonts w:hint="default"/>
        <w:lang w:val="sq-AL" w:eastAsia="en-US" w:bidi="ar-SA"/>
      </w:rPr>
    </w:lvl>
    <w:lvl w:ilvl="7" w:tplc="2A8A3758">
      <w:numFmt w:val="bullet"/>
      <w:lvlText w:val="•"/>
      <w:lvlJc w:val="left"/>
      <w:pPr>
        <w:ind w:left="6384" w:hanging="284"/>
      </w:pPr>
      <w:rPr>
        <w:rFonts w:hint="default"/>
        <w:lang w:val="sq-AL" w:eastAsia="en-US" w:bidi="ar-SA"/>
      </w:rPr>
    </w:lvl>
    <w:lvl w:ilvl="8" w:tplc="BA92160E">
      <w:numFmt w:val="bullet"/>
      <w:lvlText w:val="•"/>
      <w:lvlJc w:val="left"/>
      <w:pPr>
        <w:ind w:left="7338" w:hanging="284"/>
      </w:pPr>
      <w:rPr>
        <w:rFonts w:hint="default"/>
        <w:lang w:val="sq-AL" w:eastAsia="en-US" w:bidi="ar-SA"/>
      </w:rPr>
    </w:lvl>
  </w:abstractNum>
  <w:abstractNum w:abstractNumId="53" w15:restartNumberingAfterBreak="0">
    <w:nsid w:val="4E6B35CE"/>
    <w:multiLevelType w:val="hybridMultilevel"/>
    <w:tmpl w:val="90BA9D94"/>
    <w:lvl w:ilvl="0" w:tplc="0409000F">
      <w:start w:val="1"/>
      <w:numFmt w:val="decimal"/>
      <w:lvlText w:val="%1."/>
      <w:lvlJc w:val="left"/>
      <w:pPr>
        <w:ind w:left="820" w:hanging="360"/>
      </w:pPr>
    </w:lvl>
    <w:lvl w:ilvl="1" w:tplc="041C0019" w:tentative="1">
      <w:start w:val="1"/>
      <w:numFmt w:val="lowerLetter"/>
      <w:lvlText w:val="%2."/>
      <w:lvlJc w:val="left"/>
      <w:pPr>
        <w:ind w:left="1540" w:hanging="360"/>
      </w:pPr>
    </w:lvl>
    <w:lvl w:ilvl="2" w:tplc="041C001B" w:tentative="1">
      <w:start w:val="1"/>
      <w:numFmt w:val="lowerRoman"/>
      <w:lvlText w:val="%3."/>
      <w:lvlJc w:val="right"/>
      <w:pPr>
        <w:ind w:left="2260" w:hanging="180"/>
      </w:pPr>
    </w:lvl>
    <w:lvl w:ilvl="3" w:tplc="041C000F" w:tentative="1">
      <w:start w:val="1"/>
      <w:numFmt w:val="decimal"/>
      <w:lvlText w:val="%4."/>
      <w:lvlJc w:val="left"/>
      <w:pPr>
        <w:ind w:left="2980" w:hanging="360"/>
      </w:pPr>
    </w:lvl>
    <w:lvl w:ilvl="4" w:tplc="041C0019" w:tentative="1">
      <w:start w:val="1"/>
      <w:numFmt w:val="lowerLetter"/>
      <w:lvlText w:val="%5."/>
      <w:lvlJc w:val="left"/>
      <w:pPr>
        <w:ind w:left="3700" w:hanging="360"/>
      </w:pPr>
    </w:lvl>
    <w:lvl w:ilvl="5" w:tplc="041C001B" w:tentative="1">
      <w:start w:val="1"/>
      <w:numFmt w:val="lowerRoman"/>
      <w:lvlText w:val="%6."/>
      <w:lvlJc w:val="right"/>
      <w:pPr>
        <w:ind w:left="4420" w:hanging="180"/>
      </w:pPr>
    </w:lvl>
    <w:lvl w:ilvl="6" w:tplc="041C000F" w:tentative="1">
      <w:start w:val="1"/>
      <w:numFmt w:val="decimal"/>
      <w:lvlText w:val="%7."/>
      <w:lvlJc w:val="left"/>
      <w:pPr>
        <w:ind w:left="5140" w:hanging="360"/>
      </w:pPr>
    </w:lvl>
    <w:lvl w:ilvl="7" w:tplc="041C0019" w:tentative="1">
      <w:start w:val="1"/>
      <w:numFmt w:val="lowerLetter"/>
      <w:lvlText w:val="%8."/>
      <w:lvlJc w:val="left"/>
      <w:pPr>
        <w:ind w:left="5860" w:hanging="360"/>
      </w:pPr>
    </w:lvl>
    <w:lvl w:ilvl="8" w:tplc="041C001B" w:tentative="1">
      <w:start w:val="1"/>
      <w:numFmt w:val="lowerRoman"/>
      <w:lvlText w:val="%9."/>
      <w:lvlJc w:val="right"/>
      <w:pPr>
        <w:ind w:left="6580" w:hanging="180"/>
      </w:pPr>
    </w:lvl>
  </w:abstractNum>
  <w:abstractNum w:abstractNumId="54" w15:restartNumberingAfterBreak="0">
    <w:nsid w:val="4F11021E"/>
    <w:multiLevelType w:val="hybridMultilevel"/>
    <w:tmpl w:val="79D0C6D0"/>
    <w:lvl w:ilvl="0" w:tplc="A39653BA">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55" w15:restartNumberingAfterBreak="0">
    <w:nsid w:val="4F8B49C3"/>
    <w:multiLevelType w:val="hybridMultilevel"/>
    <w:tmpl w:val="4B9E6970"/>
    <w:lvl w:ilvl="0" w:tplc="488815B8">
      <w:start w:val="1"/>
      <w:numFmt w:val="decimal"/>
      <w:lvlText w:val="%1."/>
      <w:lvlJc w:val="left"/>
      <w:pPr>
        <w:ind w:left="383" w:hanging="284"/>
      </w:pPr>
      <w:rPr>
        <w:rFonts w:ascii="Times New Roman" w:eastAsia="Times New Roman" w:hAnsi="Times New Roman" w:cs="Times New Roman" w:hint="default"/>
        <w:spacing w:val="-2"/>
        <w:w w:val="100"/>
        <w:sz w:val="24"/>
        <w:szCs w:val="28"/>
        <w:lang w:val="sq-AL" w:eastAsia="en-US" w:bidi="ar-SA"/>
      </w:rPr>
    </w:lvl>
    <w:lvl w:ilvl="1" w:tplc="1C728E8A">
      <w:numFmt w:val="bullet"/>
      <w:lvlText w:val="•"/>
      <w:lvlJc w:val="left"/>
      <w:pPr>
        <w:ind w:left="1266" w:hanging="284"/>
      </w:pPr>
      <w:rPr>
        <w:rFonts w:hint="default"/>
        <w:lang w:val="sq-AL" w:eastAsia="en-US" w:bidi="ar-SA"/>
      </w:rPr>
    </w:lvl>
    <w:lvl w:ilvl="2" w:tplc="A6A8FC54">
      <w:numFmt w:val="bullet"/>
      <w:lvlText w:val="•"/>
      <w:lvlJc w:val="left"/>
      <w:pPr>
        <w:ind w:left="2153" w:hanging="284"/>
      </w:pPr>
      <w:rPr>
        <w:rFonts w:hint="default"/>
        <w:lang w:val="sq-AL" w:eastAsia="en-US" w:bidi="ar-SA"/>
      </w:rPr>
    </w:lvl>
    <w:lvl w:ilvl="3" w:tplc="EB48BDE4">
      <w:numFmt w:val="bullet"/>
      <w:lvlText w:val="•"/>
      <w:lvlJc w:val="left"/>
      <w:pPr>
        <w:ind w:left="3039" w:hanging="284"/>
      </w:pPr>
      <w:rPr>
        <w:rFonts w:hint="default"/>
        <w:lang w:val="sq-AL" w:eastAsia="en-US" w:bidi="ar-SA"/>
      </w:rPr>
    </w:lvl>
    <w:lvl w:ilvl="4" w:tplc="602CF654">
      <w:numFmt w:val="bullet"/>
      <w:lvlText w:val="•"/>
      <w:lvlJc w:val="left"/>
      <w:pPr>
        <w:ind w:left="3926" w:hanging="284"/>
      </w:pPr>
      <w:rPr>
        <w:rFonts w:hint="default"/>
        <w:lang w:val="sq-AL" w:eastAsia="en-US" w:bidi="ar-SA"/>
      </w:rPr>
    </w:lvl>
    <w:lvl w:ilvl="5" w:tplc="9BCC7070">
      <w:numFmt w:val="bullet"/>
      <w:lvlText w:val="•"/>
      <w:lvlJc w:val="left"/>
      <w:pPr>
        <w:ind w:left="4813" w:hanging="284"/>
      </w:pPr>
      <w:rPr>
        <w:rFonts w:hint="default"/>
        <w:lang w:val="sq-AL" w:eastAsia="en-US" w:bidi="ar-SA"/>
      </w:rPr>
    </w:lvl>
    <w:lvl w:ilvl="6" w:tplc="DDB85BF2">
      <w:numFmt w:val="bullet"/>
      <w:lvlText w:val="•"/>
      <w:lvlJc w:val="left"/>
      <w:pPr>
        <w:ind w:left="5699" w:hanging="284"/>
      </w:pPr>
      <w:rPr>
        <w:rFonts w:hint="default"/>
        <w:lang w:val="sq-AL" w:eastAsia="en-US" w:bidi="ar-SA"/>
      </w:rPr>
    </w:lvl>
    <w:lvl w:ilvl="7" w:tplc="B0DA11B0">
      <w:numFmt w:val="bullet"/>
      <w:lvlText w:val="•"/>
      <w:lvlJc w:val="left"/>
      <w:pPr>
        <w:ind w:left="6586" w:hanging="284"/>
      </w:pPr>
      <w:rPr>
        <w:rFonts w:hint="default"/>
        <w:lang w:val="sq-AL" w:eastAsia="en-US" w:bidi="ar-SA"/>
      </w:rPr>
    </w:lvl>
    <w:lvl w:ilvl="8" w:tplc="EE5037EC">
      <w:numFmt w:val="bullet"/>
      <w:lvlText w:val="•"/>
      <w:lvlJc w:val="left"/>
      <w:pPr>
        <w:ind w:left="7473" w:hanging="284"/>
      </w:pPr>
      <w:rPr>
        <w:rFonts w:hint="default"/>
        <w:lang w:val="sq-AL" w:eastAsia="en-US" w:bidi="ar-SA"/>
      </w:rPr>
    </w:lvl>
  </w:abstractNum>
  <w:abstractNum w:abstractNumId="56" w15:restartNumberingAfterBreak="0">
    <w:nsid w:val="52746DF9"/>
    <w:multiLevelType w:val="hybridMultilevel"/>
    <w:tmpl w:val="5BCE46E6"/>
    <w:lvl w:ilvl="0" w:tplc="34866B24">
      <w:start w:val="1"/>
      <w:numFmt w:val="lowerLetter"/>
      <w:lvlText w:val="%1)"/>
      <w:lvlJc w:val="left"/>
      <w:pPr>
        <w:ind w:left="720" w:hanging="360"/>
      </w:pPr>
      <w:rPr>
        <w:sz w:val="24"/>
        <w:szCs w:val="28"/>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57" w15:restartNumberingAfterBreak="0">
    <w:nsid w:val="538A0CB1"/>
    <w:multiLevelType w:val="hybridMultilevel"/>
    <w:tmpl w:val="BCF81CE4"/>
    <w:lvl w:ilvl="0" w:tplc="7BB076D8">
      <w:start w:val="1"/>
      <w:numFmt w:val="decimal"/>
      <w:lvlText w:val="%1."/>
      <w:lvlJc w:val="left"/>
      <w:pPr>
        <w:ind w:left="460" w:hanging="360"/>
      </w:pPr>
      <w:rPr>
        <w:rFonts w:hint="default"/>
      </w:rPr>
    </w:lvl>
    <w:lvl w:ilvl="1" w:tplc="041C0019" w:tentative="1">
      <w:start w:val="1"/>
      <w:numFmt w:val="lowerLetter"/>
      <w:lvlText w:val="%2."/>
      <w:lvlJc w:val="left"/>
      <w:pPr>
        <w:ind w:left="1180" w:hanging="360"/>
      </w:pPr>
    </w:lvl>
    <w:lvl w:ilvl="2" w:tplc="041C001B" w:tentative="1">
      <w:start w:val="1"/>
      <w:numFmt w:val="lowerRoman"/>
      <w:lvlText w:val="%3."/>
      <w:lvlJc w:val="right"/>
      <w:pPr>
        <w:ind w:left="1900" w:hanging="180"/>
      </w:pPr>
    </w:lvl>
    <w:lvl w:ilvl="3" w:tplc="041C000F" w:tentative="1">
      <w:start w:val="1"/>
      <w:numFmt w:val="decimal"/>
      <w:lvlText w:val="%4."/>
      <w:lvlJc w:val="left"/>
      <w:pPr>
        <w:ind w:left="2620" w:hanging="360"/>
      </w:pPr>
    </w:lvl>
    <w:lvl w:ilvl="4" w:tplc="041C0019" w:tentative="1">
      <w:start w:val="1"/>
      <w:numFmt w:val="lowerLetter"/>
      <w:lvlText w:val="%5."/>
      <w:lvlJc w:val="left"/>
      <w:pPr>
        <w:ind w:left="3340" w:hanging="360"/>
      </w:pPr>
    </w:lvl>
    <w:lvl w:ilvl="5" w:tplc="041C001B" w:tentative="1">
      <w:start w:val="1"/>
      <w:numFmt w:val="lowerRoman"/>
      <w:lvlText w:val="%6."/>
      <w:lvlJc w:val="right"/>
      <w:pPr>
        <w:ind w:left="4060" w:hanging="180"/>
      </w:pPr>
    </w:lvl>
    <w:lvl w:ilvl="6" w:tplc="041C000F" w:tentative="1">
      <w:start w:val="1"/>
      <w:numFmt w:val="decimal"/>
      <w:lvlText w:val="%7."/>
      <w:lvlJc w:val="left"/>
      <w:pPr>
        <w:ind w:left="4780" w:hanging="360"/>
      </w:pPr>
    </w:lvl>
    <w:lvl w:ilvl="7" w:tplc="041C0019" w:tentative="1">
      <w:start w:val="1"/>
      <w:numFmt w:val="lowerLetter"/>
      <w:lvlText w:val="%8."/>
      <w:lvlJc w:val="left"/>
      <w:pPr>
        <w:ind w:left="5500" w:hanging="360"/>
      </w:pPr>
    </w:lvl>
    <w:lvl w:ilvl="8" w:tplc="041C001B" w:tentative="1">
      <w:start w:val="1"/>
      <w:numFmt w:val="lowerRoman"/>
      <w:lvlText w:val="%9."/>
      <w:lvlJc w:val="right"/>
      <w:pPr>
        <w:ind w:left="6220" w:hanging="180"/>
      </w:pPr>
    </w:lvl>
  </w:abstractNum>
  <w:abstractNum w:abstractNumId="58" w15:restartNumberingAfterBreak="0">
    <w:nsid w:val="539B3395"/>
    <w:multiLevelType w:val="hybridMultilevel"/>
    <w:tmpl w:val="904654AC"/>
    <w:lvl w:ilvl="0" w:tplc="D28E243E">
      <w:start w:val="1"/>
      <w:numFmt w:val="decimal"/>
      <w:lvlText w:val="%1."/>
      <w:lvlJc w:val="left"/>
      <w:pPr>
        <w:ind w:left="383" w:hanging="284"/>
      </w:pPr>
      <w:rPr>
        <w:rFonts w:ascii="Times New Roman" w:eastAsia="Times New Roman" w:hAnsi="Times New Roman" w:cs="Times New Roman" w:hint="default"/>
        <w:spacing w:val="-6"/>
        <w:w w:val="100"/>
        <w:sz w:val="24"/>
        <w:szCs w:val="28"/>
        <w:lang w:val="sq-AL" w:eastAsia="en-US" w:bidi="ar-SA"/>
      </w:rPr>
    </w:lvl>
    <w:lvl w:ilvl="1" w:tplc="1A861082">
      <w:numFmt w:val="bullet"/>
      <w:lvlText w:val="•"/>
      <w:lvlJc w:val="left"/>
      <w:pPr>
        <w:ind w:left="1266" w:hanging="284"/>
      </w:pPr>
      <w:rPr>
        <w:rFonts w:hint="default"/>
        <w:lang w:val="sq-AL" w:eastAsia="en-US" w:bidi="ar-SA"/>
      </w:rPr>
    </w:lvl>
    <w:lvl w:ilvl="2" w:tplc="C45815D8">
      <w:numFmt w:val="bullet"/>
      <w:lvlText w:val="•"/>
      <w:lvlJc w:val="left"/>
      <w:pPr>
        <w:ind w:left="2153" w:hanging="284"/>
      </w:pPr>
      <w:rPr>
        <w:rFonts w:hint="default"/>
        <w:lang w:val="sq-AL" w:eastAsia="en-US" w:bidi="ar-SA"/>
      </w:rPr>
    </w:lvl>
    <w:lvl w:ilvl="3" w:tplc="77FA2EE6">
      <w:numFmt w:val="bullet"/>
      <w:lvlText w:val="•"/>
      <w:lvlJc w:val="left"/>
      <w:pPr>
        <w:ind w:left="3039" w:hanging="284"/>
      </w:pPr>
      <w:rPr>
        <w:rFonts w:hint="default"/>
        <w:lang w:val="sq-AL" w:eastAsia="en-US" w:bidi="ar-SA"/>
      </w:rPr>
    </w:lvl>
    <w:lvl w:ilvl="4" w:tplc="84B8F2C4">
      <w:numFmt w:val="bullet"/>
      <w:lvlText w:val="•"/>
      <w:lvlJc w:val="left"/>
      <w:pPr>
        <w:ind w:left="3926" w:hanging="284"/>
      </w:pPr>
      <w:rPr>
        <w:rFonts w:hint="default"/>
        <w:lang w:val="sq-AL" w:eastAsia="en-US" w:bidi="ar-SA"/>
      </w:rPr>
    </w:lvl>
    <w:lvl w:ilvl="5" w:tplc="D4D47692">
      <w:numFmt w:val="bullet"/>
      <w:lvlText w:val="•"/>
      <w:lvlJc w:val="left"/>
      <w:pPr>
        <w:ind w:left="4813" w:hanging="284"/>
      </w:pPr>
      <w:rPr>
        <w:rFonts w:hint="default"/>
        <w:lang w:val="sq-AL" w:eastAsia="en-US" w:bidi="ar-SA"/>
      </w:rPr>
    </w:lvl>
    <w:lvl w:ilvl="6" w:tplc="5B2AD184">
      <w:numFmt w:val="bullet"/>
      <w:lvlText w:val="•"/>
      <w:lvlJc w:val="left"/>
      <w:pPr>
        <w:ind w:left="5699" w:hanging="284"/>
      </w:pPr>
      <w:rPr>
        <w:rFonts w:hint="default"/>
        <w:lang w:val="sq-AL" w:eastAsia="en-US" w:bidi="ar-SA"/>
      </w:rPr>
    </w:lvl>
    <w:lvl w:ilvl="7" w:tplc="37B6B776">
      <w:numFmt w:val="bullet"/>
      <w:lvlText w:val="•"/>
      <w:lvlJc w:val="left"/>
      <w:pPr>
        <w:ind w:left="6586" w:hanging="284"/>
      </w:pPr>
      <w:rPr>
        <w:rFonts w:hint="default"/>
        <w:lang w:val="sq-AL" w:eastAsia="en-US" w:bidi="ar-SA"/>
      </w:rPr>
    </w:lvl>
    <w:lvl w:ilvl="8" w:tplc="B28E92BE">
      <w:numFmt w:val="bullet"/>
      <w:lvlText w:val="•"/>
      <w:lvlJc w:val="left"/>
      <w:pPr>
        <w:ind w:left="7473" w:hanging="284"/>
      </w:pPr>
      <w:rPr>
        <w:rFonts w:hint="default"/>
        <w:lang w:val="sq-AL" w:eastAsia="en-US" w:bidi="ar-SA"/>
      </w:rPr>
    </w:lvl>
  </w:abstractNum>
  <w:abstractNum w:abstractNumId="59" w15:restartNumberingAfterBreak="0">
    <w:nsid w:val="54ED60E5"/>
    <w:multiLevelType w:val="hybridMultilevel"/>
    <w:tmpl w:val="F420FD62"/>
    <w:lvl w:ilvl="0" w:tplc="37307D06">
      <w:start w:val="1"/>
      <w:numFmt w:val="decimal"/>
      <w:lvlText w:val="%1."/>
      <w:lvlJc w:val="left"/>
      <w:pPr>
        <w:ind w:left="740" w:hanging="360"/>
      </w:pPr>
      <w:rPr>
        <w:rFonts w:ascii="Times New Roman" w:eastAsia="Times New Roman" w:hAnsi="Times New Roman" w:cs="Times New Roman" w:hint="default"/>
        <w:spacing w:val="-6"/>
        <w:w w:val="100"/>
        <w:sz w:val="24"/>
        <w:szCs w:val="28"/>
        <w:lang w:val="sq-AL" w:eastAsia="en-US" w:bidi="ar-SA"/>
      </w:rPr>
    </w:lvl>
    <w:lvl w:ilvl="1" w:tplc="041C0019" w:tentative="1">
      <w:start w:val="1"/>
      <w:numFmt w:val="lowerLetter"/>
      <w:lvlText w:val="%2."/>
      <w:lvlJc w:val="left"/>
      <w:pPr>
        <w:ind w:left="1460" w:hanging="360"/>
      </w:pPr>
    </w:lvl>
    <w:lvl w:ilvl="2" w:tplc="041C001B" w:tentative="1">
      <w:start w:val="1"/>
      <w:numFmt w:val="lowerRoman"/>
      <w:lvlText w:val="%3."/>
      <w:lvlJc w:val="right"/>
      <w:pPr>
        <w:ind w:left="2180" w:hanging="180"/>
      </w:pPr>
    </w:lvl>
    <w:lvl w:ilvl="3" w:tplc="041C000F" w:tentative="1">
      <w:start w:val="1"/>
      <w:numFmt w:val="decimal"/>
      <w:lvlText w:val="%4."/>
      <w:lvlJc w:val="left"/>
      <w:pPr>
        <w:ind w:left="2900" w:hanging="360"/>
      </w:pPr>
    </w:lvl>
    <w:lvl w:ilvl="4" w:tplc="041C0019" w:tentative="1">
      <w:start w:val="1"/>
      <w:numFmt w:val="lowerLetter"/>
      <w:lvlText w:val="%5."/>
      <w:lvlJc w:val="left"/>
      <w:pPr>
        <w:ind w:left="3620" w:hanging="360"/>
      </w:pPr>
    </w:lvl>
    <w:lvl w:ilvl="5" w:tplc="041C001B" w:tentative="1">
      <w:start w:val="1"/>
      <w:numFmt w:val="lowerRoman"/>
      <w:lvlText w:val="%6."/>
      <w:lvlJc w:val="right"/>
      <w:pPr>
        <w:ind w:left="4340" w:hanging="180"/>
      </w:pPr>
    </w:lvl>
    <w:lvl w:ilvl="6" w:tplc="041C000F" w:tentative="1">
      <w:start w:val="1"/>
      <w:numFmt w:val="decimal"/>
      <w:lvlText w:val="%7."/>
      <w:lvlJc w:val="left"/>
      <w:pPr>
        <w:ind w:left="5060" w:hanging="360"/>
      </w:pPr>
    </w:lvl>
    <w:lvl w:ilvl="7" w:tplc="041C0019" w:tentative="1">
      <w:start w:val="1"/>
      <w:numFmt w:val="lowerLetter"/>
      <w:lvlText w:val="%8."/>
      <w:lvlJc w:val="left"/>
      <w:pPr>
        <w:ind w:left="5780" w:hanging="360"/>
      </w:pPr>
    </w:lvl>
    <w:lvl w:ilvl="8" w:tplc="041C001B" w:tentative="1">
      <w:start w:val="1"/>
      <w:numFmt w:val="lowerRoman"/>
      <w:lvlText w:val="%9."/>
      <w:lvlJc w:val="right"/>
      <w:pPr>
        <w:ind w:left="6500" w:hanging="180"/>
      </w:pPr>
    </w:lvl>
  </w:abstractNum>
  <w:abstractNum w:abstractNumId="60" w15:restartNumberingAfterBreak="0">
    <w:nsid w:val="552128AC"/>
    <w:multiLevelType w:val="hybridMultilevel"/>
    <w:tmpl w:val="1AA6A06A"/>
    <w:lvl w:ilvl="0" w:tplc="041C000F">
      <w:start w:val="1"/>
      <w:numFmt w:val="decimal"/>
      <w:lvlText w:val="%1."/>
      <w:lvlJc w:val="left"/>
      <w:pPr>
        <w:ind w:left="360" w:hanging="360"/>
      </w:p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61" w15:restartNumberingAfterBreak="0">
    <w:nsid w:val="57046B43"/>
    <w:multiLevelType w:val="hybridMultilevel"/>
    <w:tmpl w:val="054809CE"/>
    <w:lvl w:ilvl="0" w:tplc="6A163D48">
      <w:start w:val="1"/>
      <w:numFmt w:val="lowerLetter"/>
      <w:lvlText w:val="%1)"/>
      <w:lvlJc w:val="left"/>
      <w:pPr>
        <w:ind w:left="720" w:hanging="360"/>
      </w:pPr>
      <w:rPr>
        <w:sz w:val="24"/>
        <w:szCs w:val="28"/>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62" w15:restartNumberingAfterBreak="0">
    <w:nsid w:val="58F90456"/>
    <w:multiLevelType w:val="hybridMultilevel"/>
    <w:tmpl w:val="38F2205A"/>
    <w:lvl w:ilvl="0" w:tplc="9AF67D18">
      <w:start w:val="1"/>
      <w:numFmt w:val="decimal"/>
      <w:lvlText w:val="%1."/>
      <w:lvlJc w:val="left"/>
      <w:pPr>
        <w:ind w:left="383" w:hanging="284"/>
      </w:pPr>
      <w:rPr>
        <w:rFonts w:ascii="Times New Roman" w:eastAsia="Times New Roman" w:hAnsi="Times New Roman" w:cs="Times New Roman" w:hint="default"/>
        <w:spacing w:val="-6"/>
        <w:w w:val="100"/>
        <w:sz w:val="24"/>
        <w:szCs w:val="28"/>
        <w:lang w:val="sq-AL" w:eastAsia="en-US" w:bidi="ar-SA"/>
      </w:rPr>
    </w:lvl>
    <w:lvl w:ilvl="1" w:tplc="C2C22F1A">
      <w:numFmt w:val="bullet"/>
      <w:lvlText w:val="•"/>
      <w:lvlJc w:val="left"/>
      <w:pPr>
        <w:ind w:left="1266" w:hanging="284"/>
      </w:pPr>
      <w:rPr>
        <w:rFonts w:hint="default"/>
        <w:lang w:val="sq-AL" w:eastAsia="en-US" w:bidi="ar-SA"/>
      </w:rPr>
    </w:lvl>
    <w:lvl w:ilvl="2" w:tplc="56BE3C58">
      <w:numFmt w:val="bullet"/>
      <w:lvlText w:val="•"/>
      <w:lvlJc w:val="left"/>
      <w:pPr>
        <w:ind w:left="2153" w:hanging="284"/>
      </w:pPr>
      <w:rPr>
        <w:rFonts w:hint="default"/>
        <w:lang w:val="sq-AL" w:eastAsia="en-US" w:bidi="ar-SA"/>
      </w:rPr>
    </w:lvl>
    <w:lvl w:ilvl="3" w:tplc="721E41DE">
      <w:numFmt w:val="bullet"/>
      <w:lvlText w:val="•"/>
      <w:lvlJc w:val="left"/>
      <w:pPr>
        <w:ind w:left="3039" w:hanging="284"/>
      </w:pPr>
      <w:rPr>
        <w:rFonts w:hint="default"/>
        <w:lang w:val="sq-AL" w:eastAsia="en-US" w:bidi="ar-SA"/>
      </w:rPr>
    </w:lvl>
    <w:lvl w:ilvl="4" w:tplc="6D945828">
      <w:numFmt w:val="bullet"/>
      <w:lvlText w:val="•"/>
      <w:lvlJc w:val="left"/>
      <w:pPr>
        <w:ind w:left="3926" w:hanging="284"/>
      </w:pPr>
      <w:rPr>
        <w:rFonts w:hint="default"/>
        <w:lang w:val="sq-AL" w:eastAsia="en-US" w:bidi="ar-SA"/>
      </w:rPr>
    </w:lvl>
    <w:lvl w:ilvl="5" w:tplc="54E2D7A6">
      <w:numFmt w:val="bullet"/>
      <w:lvlText w:val="•"/>
      <w:lvlJc w:val="left"/>
      <w:pPr>
        <w:ind w:left="4813" w:hanging="284"/>
      </w:pPr>
      <w:rPr>
        <w:rFonts w:hint="default"/>
        <w:lang w:val="sq-AL" w:eastAsia="en-US" w:bidi="ar-SA"/>
      </w:rPr>
    </w:lvl>
    <w:lvl w:ilvl="6" w:tplc="998E8C6E">
      <w:numFmt w:val="bullet"/>
      <w:lvlText w:val="•"/>
      <w:lvlJc w:val="left"/>
      <w:pPr>
        <w:ind w:left="5699" w:hanging="284"/>
      </w:pPr>
      <w:rPr>
        <w:rFonts w:hint="default"/>
        <w:lang w:val="sq-AL" w:eastAsia="en-US" w:bidi="ar-SA"/>
      </w:rPr>
    </w:lvl>
    <w:lvl w:ilvl="7" w:tplc="D1A2E920">
      <w:numFmt w:val="bullet"/>
      <w:lvlText w:val="•"/>
      <w:lvlJc w:val="left"/>
      <w:pPr>
        <w:ind w:left="6586" w:hanging="284"/>
      </w:pPr>
      <w:rPr>
        <w:rFonts w:hint="default"/>
        <w:lang w:val="sq-AL" w:eastAsia="en-US" w:bidi="ar-SA"/>
      </w:rPr>
    </w:lvl>
    <w:lvl w:ilvl="8" w:tplc="F2F0959C">
      <w:numFmt w:val="bullet"/>
      <w:lvlText w:val="•"/>
      <w:lvlJc w:val="left"/>
      <w:pPr>
        <w:ind w:left="7473" w:hanging="284"/>
      </w:pPr>
      <w:rPr>
        <w:rFonts w:hint="default"/>
        <w:lang w:val="sq-AL" w:eastAsia="en-US" w:bidi="ar-SA"/>
      </w:rPr>
    </w:lvl>
  </w:abstractNum>
  <w:abstractNum w:abstractNumId="63" w15:restartNumberingAfterBreak="0">
    <w:nsid w:val="59137E1B"/>
    <w:multiLevelType w:val="hybridMultilevel"/>
    <w:tmpl w:val="DEE48A28"/>
    <w:lvl w:ilvl="0" w:tplc="04090017">
      <w:start w:val="1"/>
      <w:numFmt w:val="lowerLetter"/>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64" w15:restartNumberingAfterBreak="0">
    <w:nsid w:val="5A1C3BF3"/>
    <w:multiLevelType w:val="hybridMultilevel"/>
    <w:tmpl w:val="E400506C"/>
    <w:lvl w:ilvl="0" w:tplc="CCCC617C">
      <w:start w:val="1"/>
      <w:numFmt w:val="lowerLetter"/>
      <w:lvlText w:val="%1)"/>
      <w:lvlJc w:val="left"/>
      <w:pPr>
        <w:ind w:left="383" w:hanging="284"/>
      </w:pPr>
      <w:rPr>
        <w:rFonts w:ascii="Times New Roman" w:eastAsia="Times New Roman" w:hAnsi="Times New Roman" w:cs="Times New Roman" w:hint="default"/>
        <w:spacing w:val="-8"/>
        <w:w w:val="100"/>
        <w:sz w:val="24"/>
        <w:szCs w:val="24"/>
        <w:lang w:val="sq-AL" w:eastAsia="en-US" w:bidi="ar-SA"/>
      </w:rPr>
    </w:lvl>
    <w:lvl w:ilvl="1" w:tplc="9F807C74">
      <w:start w:val="1"/>
      <w:numFmt w:val="lowerLetter"/>
      <w:lvlText w:val="%2)"/>
      <w:lvlJc w:val="left"/>
      <w:pPr>
        <w:ind w:left="530" w:hanging="288"/>
      </w:pPr>
      <w:rPr>
        <w:rFonts w:ascii="Times New Roman" w:eastAsia="Times New Roman" w:hAnsi="Times New Roman" w:cs="Times New Roman" w:hint="default"/>
        <w:w w:val="100"/>
        <w:sz w:val="24"/>
        <w:szCs w:val="28"/>
        <w:lang w:val="sq-AL" w:eastAsia="en-US" w:bidi="ar-SA"/>
      </w:rPr>
    </w:lvl>
    <w:lvl w:ilvl="2" w:tplc="B7BACD96">
      <w:numFmt w:val="bullet"/>
      <w:lvlText w:val="•"/>
      <w:lvlJc w:val="left"/>
      <w:pPr>
        <w:ind w:left="1507" w:hanging="288"/>
      </w:pPr>
      <w:rPr>
        <w:rFonts w:hint="default"/>
        <w:lang w:val="sq-AL" w:eastAsia="en-US" w:bidi="ar-SA"/>
      </w:rPr>
    </w:lvl>
    <w:lvl w:ilvl="3" w:tplc="7BAE6612">
      <w:numFmt w:val="bullet"/>
      <w:lvlText w:val="•"/>
      <w:lvlJc w:val="left"/>
      <w:pPr>
        <w:ind w:left="2474" w:hanging="288"/>
      </w:pPr>
      <w:rPr>
        <w:rFonts w:hint="default"/>
        <w:lang w:val="sq-AL" w:eastAsia="en-US" w:bidi="ar-SA"/>
      </w:rPr>
    </w:lvl>
    <w:lvl w:ilvl="4" w:tplc="4248192E">
      <w:numFmt w:val="bullet"/>
      <w:lvlText w:val="•"/>
      <w:lvlJc w:val="left"/>
      <w:pPr>
        <w:ind w:left="3442" w:hanging="288"/>
      </w:pPr>
      <w:rPr>
        <w:rFonts w:hint="default"/>
        <w:lang w:val="sq-AL" w:eastAsia="en-US" w:bidi="ar-SA"/>
      </w:rPr>
    </w:lvl>
    <w:lvl w:ilvl="5" w:tplc="52C265FC">
      <w:numFmt w:val="bullet"/>
      <w:lvlText w:val="•"/>
      <w:lvlJc w:val="left"/>
      <w:pPr>
        <w:ind w:left="4409" w:hanging="288"/>
      </w:pPr>
      <w:rPr>
        <w:rFonts w:hint="default"/>
        <w:lang w:val="sq-AL" w:eastAsia="en-US" w:bidi="ar-SA"/>
      </w:rPr>
    </w:lvl>
    <w:lvl w:ilvl="6" w:tplc="E2FEB63E">
      <w:numFmt w:val="bullet"/>
      <w:lvlText w:val="•"/>
      <w:lvlJc w:val="left"/>
      <w:pPr>
        <w:ind w:left="5376" w:hanging="288"/>
      </w:pPr>
      <w:rPr>
        <w:rFonts w:hint="default"/>
        <w:lang w:val="sq-AL" w:eastAsia="en-US" w:bidi="ar-SA"/>
      </w:rPr>
    </w:lvl>
    <w:lvl w:ilvl="7" w:tplc="E5CED3A6">
      <w:numFmt w:val="bullet"/>
      <w:lvlText w:val="•"/>
      <w:lvlJc w:val="left"/>
      <w:pPr>
        <w:ind w:left="6344" w:hanging="288"/>
      </w:pPr>
      <w:rPr>
        <w:rFonts w:hint="default"/>
        <w:lang w:val="sq-AL" w:eastAsia="en-US" w:bidi="ar-SA"/>
      </w:rPr>
    </w:lvl>
    <w:lvl w:ilvl="8" w:tplc="3A94902E">
      <w:numFmt w:val="bullet"/>
      <w:lvlText w:val="•"/>
      <w:lvlJc w:val="left"/>
      <w:pPr>
        <w:ind w:left="7311" w:hanging="288"/>
      </w:pPr>
      <w:rPr>
        <w:rFonts w:hint="default"/>
        <w:lang w:val="sq-AL" w:eastAsia="en-US" w:bidi="ar-SA"/>
      </w:rPr>
    </w:lvl>
  </w:abstractNum>
  <w:abstractNum w:abstractNumId="65" w15:restartNumberingAfterBreak="0">
    <w:nsid w:val="5BCF4D3A"/>
    <w:multiLevelType w:val="hybridMultilevel"/>
    <w:tmpl w:val="2274346A"/>
    <w:lvl w:ilvl="0" w:tplc="FA46DA4C">
      <w:start w:val="1"/>
      <w:numFmt w:val="decimal"/>
      <w:lvlText w:val="%1."/>
      <w:lvlJc w:val="left"/>
      <w:pPr>
        <w:ind w:left="460" w:hanging="360"/>
      </w:pPr>
      <w:rPr>
        <w:rFonts w:hint="default"/>
      </w:rPr>
    </w:lvl>
    <w:lvl w:ilvl="1" w:tplc="041C0019" w:tentative="1">
      <w:start w:val="1"/>
      <w:numFmt w:val="lowerLetter"/>
      <w:lvlText w:val="%2."/>
      <w:lvlJc w:val="left"/>
      <w:pPr>
        <w:ind w:left="1180" w:hanging="360"/>
      </w:pPr>
    </w:lvl>
    <w:lvl w:ilvl="2" w:tplc="041C001B" w:tentative="1">
      <w:start w:val="1"/>
      <w:numFmt w:val="lowerRoman"/>
      <w:lvlText w:val="%3."/>
      <w:lvlJc w:val="right"/>
      <w:pPr>
        <w:ind w:left="1900" w:hanging="180"/>
      </w:pPr>
    </w:lvl>
    <w:lvl w:ilvl="3" w:tplc="041C000F" w:tentative="1">
      <w:start w:val="1"/>
      <w:numFmt w:val="decimal"/>
      <w:lvlText w:val="%4."/>
      <w:lvlJc w:val="left"/>
      <w:pPr>
        <w:ind w:left="2620" w:hanging="360"/>
      </w:pPr>
    </w:lvl>
    <w:lvl w:ilvl="4" w:tplc="041C0019" w:tentative="1">
      <w:start w:val="1"/>
      <w:numFmt w:val="lowerLetter"/>
      <w:lvlText w:val="%5."/>
      <w:lvlJc w:val="left"/>
      <w:pPr>
        <w:ind w:left="3340" w:hanging="360"/>
      </w:pPr>
    </w:lvl>
    <w:lvl w:ilvl="5" w:tplc="041C001B" w:tentative="1">
      <w:start w:val="1"/>
      <w:numFmt w:val="lowerRoman"/>
      <w:lvlText w:val="%6."/>
      <w:lvlJc w:val="right"/>
      <w:pPr>
        <w:ind w:left="4060" w:hanging="180"/>
      </w:pPr>
    </w:lvl>
    <w:lvl w:ilvl="6" w:tplc="041C000F" w:tentative="1">
      <w:start w:val="1"/>
      <w:numFmt w:val="decimal"/>
      <w:lvlText w:val="%7."/>
      <w:lvlJc w:val="left"/>
      <w:pPr>
        <w:ind w:left="4780" w:hanging="360"/>
      </w:pPr>
    </w:lvl>
    <w:lvl w:ilvl="7" w:tplc="041C0019" w:tentative="1">
      <w:start w:val="1"/>
      <w:numFmt w:val="lowerLetter"/>
      <w:lvlText w:val="%8."/>
      <w:lvlJc w:val="left"/>
      <w:pPr>
        <w:ind w:left="5500" w:hanging="360"/>
      </w:pPr>
    </w:lvl>
    <w:lvl w:ilvl="8" w:tplc="041C001B" w:tentative="1">
      <w:start w:val="1"/>
      <w:numFmt w:val="lowerRoman"/>
      <w:lvlText w:val="%9."/>
      <w:lvlJc w:val="right"/>
      <w:pPr>
        <w:ind w:left="6220" w:hanging="180"/>
      </w:pPr>
    </w:lvl>
  </w:abstractNum>
  <w:abstractNum w:abstractNumId="66" w15:restartNumberingAfterBreak="0">
    <w:nsid w:val="5C9C2014"/>
    <w:multiLevelType w:val="hybridMultilevel"/>
    <w:tmpl w:val="10304664"/>
    <w:lvl w:ilvl="0" w:tplc="E04677FC">
      <w:start w:val="1"/>
      <w:numFmt w:val="decimal"/>
      <w:lvlText w:val="%1."/>
      <w:lvlJc w:val="left"/>
      <w:pPr>
        <w:ind w:left="360" w:hanging="360"/>
      </w:pPr>
      <w:rPr>
        <w:sz w:val="24"/>
      </w:r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67" w15:restartNumberingAfterBreak="0">
    <w:nsid w:val="5D8D41D3"/>
    <w:multiLevelType w:val="hybridMultilevel"/>
    <w:tmpl w:val="E1343476"/>
    <w:lvl w:ilvl="0" w:tplc="04AED28E">
      <w:start w:val="1"/>
      <w:numFmt w:val="decimal"/>
      <w:lvlText w:val="%1."/>
      <w:lvlJc w:val="left"/>
      <w:pPr>
        <w:ind w:left="383" w:hanging="284"/>
      </w:pPr>
      <w:rPr>
        <w:rFonts w:ascii="Times New Roman" w:eastAsia="Times New Roman" w:hAnsi="Times New Roman" w:cs="Times New Roman" w:hint="default"/>
        <w:spacing w:val="-6"/>
        <w:w w:val="100"/>
        <w:sz w:val="24"/>
        <w:szCs w:val="28"/>
        <w:lang w:val="sq-AL" w:eastAsia="en-US" w:bidi="ar-SA"/>
      </w:rPr>
    </w:lvl>
    <w:lvl w:ilvl="1" w:tplc="FA7C2B30">
      <w:numFmt w:val="bullet"/>
      <w:lvlText w:val="•"/>
      <w:lvlJc w:val="left"/>
      <w:pPr>
        <w:ind w:left="1266" w:hanging="284"/>
      </w:pPr>
      <w:rPr>
        <w:rFonts w:hint="default"/>
        <w:lang w:val="sq-AL" w:eastAsia="en-US" w:bidi="ar-SA"/>
      </w:rPr>
    </w:lvl>
    <w:lvl w:ilvl="2" w:tplc="29F27B70">
      <w:numFmt w:val="bullet"/>
      <w:lvlText w:val="•"/>
      <w:lvlJc w:val="left"/>
      <w:pPr>
        <w:ind w:left="2153" w:hanging="284"/>
      </w:pPr>
      <w:rPr>
        <w:rFonts w:hint="default"/>
        <w:lang w:val="sq-AL" w:eastAsia="en-US" w:bidi="ar-SA"/>
      </w:rPr>
    </w:lvl>
    <w:lvl w:ilvl="3" w:tplc="E84A1B4C">
      <w:numFmt w:val="bullet"/>
      <w:lvlText w:val="•"/>
      <w:lvlJc w:val="left"/>
      <w:pPr>
        <w:ind w:left="3039" w:hanging="284"/>
      </w:pPr>
      <w:rPr>
        <w:rFonts w:hint="default"/>
        <w:lang w:val="sq-AL" w:eastAsia="en-US" w:bidi="ar-SA"/>
      </w:rPr>
    </w:lvl>
    <w:lvl w:ilvl="4" w:tplc="BC36D6EE">
      <w:numFmt w:val="bullet"/>
      <w:lvlText w:val="•"/>
      <w:lvlJc w:val="left"/>
      <w:pPr>
        <w:ind w:left="3926" w:hanging="284"/>
      </w:pPr>
      <w:rPr>
        <w:rFonts w:hint="default"/>
        <w:lang w:val="sq-AL" w:eastAsia="en-US" w:bidi="ar-SA"/>
      </w:rPr>
    </w:lvl>
    <w:lvl w:ilvl="5" w:tplc="0222215C">
      <w:numFmt w:val="bullet"/>
      <w:lvlText w:val="•"/>
      <w:lvlJc w:val="left"/>
      <w:pPr>
        <w:ind w:left="4813" w:hanging="284"/>
      </w:pPr>
      <w:rPr>
        <w:rFonts w:hint="default"/>
        <w:lang w:val="sq-AL" w:eastAsia="en-US" w:bidi="ar-SA"/>
      </w:rPr>
    </w:lvl>
    <w:lvl w:ilvl="6" w:tplc="224E9034">
      <w:numFmt w:val="bullet"/>
      <w:lvlText w:val="•"/>
      <w:lvlJc w:val="left"/>
      <w:pPr>
        <w:ind w:left="5699" w:hanging="284"/>
      </w:pPr>
      <w:rPr>
        <w:rFonts w:hint="default"/>
        <w:lang w:val="sq-AL" w:eastAsia="en-US" w:bidi="ar-SA"/>
      </w:rPr>
    </w:lvl>
    <w:lvl w:ilvl="7" w:tplc="B6A41F6A">
      <w:numFmt w:val="bullet"/>
      <w:lvlText w:val="•"/>
      <w:lvlJc w:val="left"/>
      <w:pPr>
        <w:ind w:left="6586" w:hanging="284"/>
      </w:pPr>
      <w:rPr>
        <w:rFonts w:hint="default"/>
        <w:lang w:val="sq-AL" w:eastAsia="en-US" w:bidi="ar-SA"/>
      </w:rPr>
    </w:lvl>
    <w:lvl w:ilvl="8" w:tplc="8B4678BA">
      <w:numFmt w:val="bullet"/>
      <w:lvlText w:val="•"/>
      <w:lvlJc w:val="left"/>
      <w:pPr>
        <w:ind w:left="7473" w:hanging="284"/>
      </w:pPr>
      <w:rPr>
        <w:rFonts w:hint="default"/>
        <w:lang w:val="sq-AL" w:eastAsia="en-US" w:bidi="ar-SA"/>
      </w:rPr>
    </w:lvl>
  </w:abstractNum>
  <w:abstractNum w:abstractNumId="68" w15:restartNumberingAfterBreak="0">
    <w:nsid w:val="5DEA362F"/>
    <w:multiLevelType w:val="hybridMultilevel"/>
    <w:tmpl w:val="AA8C567C"/>
    <w:lvl w:ilvl="0" w:tplc="A39653BA">
      <w:start w:val="1"/>
      <w:numFmt w:val="decimal"/>
      <w:lvlText w:val="%1."/>
      <w:lvlJc w:val="left"/>
      <w:pPr>
        <w:ind w:left="720" w:hanging="360"/>
      </w:pPr>
      <w:rPr>
        <w:rFonts w:hint="default"/>
        <w:b w:val="0"/>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69" w15:restartNumberingAfterBreak="0">
    <w:nsid w:val="5EC32D72"/>
    <w:multiLevelType w:val="hybridMultilevel"/>
    <w:tmpl w:val="2888503E"/>
    <w:lvl w:ilvl="0" w:tplc="F398D45C">
      <w:start w:val="1"/>
      <w:numFmt w:val="decimal"/>
      <w:lvlText w:val="%1."/>
      <w:lvlJc w:val="left"/>
      <w:pPr>
        <w:ind w:left="383" w:hanging="284"/>
      </w:pPr>
      <w:rPr>
        <w:rFonts w:ascii="Times New Roman" w:eastAsia="Times New Roman" w:hAnsi="Times New Roman" w:cs="Times New Roman" w:hint="default"/>
        <w:spacing w:val="-6"/>
        <w:w w:val="100"/>
        <w:sz w:val="24"/>
        <w:szCs w:val="28"/>
        <w:lang w:val="sq-AL" w:eastAsia="en-US" w:bidi="ar-SA"/>
      </w:rPr>
    </w:lvl>
    <w:lvl w:ilvl="1" w:tplc="6F9AC50A">
      <w:numFmt w:val="bullet"/>
      <w:lvlText w:val="•"/>
      <w:lvlJc w:val="left"/>
      <w:pPr>
        <w:ind w:left="1266" w:hanging="284"/>
      </w:pPr>
      <w:rPr>
        <w:rFonts w:hint="default"/>
        <w:lang w:val="sq-AL" w:eastAsia="en-US" w:bidi="ar-SA"/>
      </w:rPr>
    </w:lvl>
    <w:lvl w:ilvl="2" w:tplc="878C94EE">
      <w:numFmt w:val="bullet"/>
      <w:lvlText w:val="•"/>
      <w:lvlJc w:val="left"/>
      <w:pPr>
        <w:ind w:left="2153" w:hanging="284"/>
      </w:pPr>
      <w:rPr>
        <w:rFonts w:hint="default"/>
        <w:lang w:val="sq-AL" w:eastAsia="en-US" w:bidi="ar-SA"/>
      </w:rPr>
    </w:lvl>
    <w:lvl w:ilvl="3" w:tplc="04C8EAC2">
      <w:numFmt w:val="bullet"/>
      <w:lvlText w:val="•"/>
      <w:lvlJc w:val="left"/>
      <w:pPr>
        <w:ind w:left="3039" w:hanging="284"/>
      </w:pPr>
      <w:rPr>
        <w:rFonts w:hint="default"/>
        <w:lang w:val="sq-AL" w:eastAsia="en-US" w:bidi="ar-SA"/>
      </w:rPr>
    </w:lvl>
    <w:lvl w:ilvl="4" w:tplc="DB2A808C">
      <w:numFmt w:val="bullet"/>
      <w:lvlText w:val="•"/>
      <w:lvlJc w:val="left"/>
      <w:pPr>
        <w:ind w:left="3926" w:hanging="284"/>
      </w:pPr>
      <w:rPr>
        <w:rFonts w:hint="default"/>
        <w:lang w:val="sq-AL" w:eastAsia="en-US" w:bidi="ar-SA"/>
      </w:rPr>
    </w:lvl>
    <w:lvl w:ilvl="5" w:tplc="0BC4BCC8">
      <w:numFmt w:val="bullet"/>
      <w:lvlText w:val="•"/>
      <w:lvlJc w:val="left"/>
      <w:pPr>
        <w:ind w:left="4813" w:hanging="284"/>
      </w:pPr>
      <w:rPr>
        <w:rFonts w:hint="default"/>
        <w:lang w:val="sq-AL" w:eastAsia="en-US" w:bidi="ar-SA"/>
      </w:rPr>
    </w:lvl>
    <w:lvl w:ilvl="6" w:tplc="D77A0E0E">
      <w:numFmt w:val="bullet"/>
      <w:lvlText w:val="•"/>
      <w:lvlJc w:val="left"/>
      <w:pPr>
        <w:ind w:left="5699" w:hanging="284"/>
      </w:pPr>
      <w:rPr>
        <w:rFonts w:hint="default"/>
        <w:lang w:val="sq-AL" w:eastAsia="en-US" w:bidi="ar-SA"/>
      </w:rPr>
    </w:lvl>
    <w:lvl w:ilvl="7" w:tplc="8216F21C">
      <w:numFmt w:val="bullet"/>
      <w:lvlText w:val="•"/>
      <w:lvlJc w:val="left"/>
      <w:pPr>
        <w:ind w:left="6586" w:hanging="284"/>
      </w:pPr>
      <w:rPr>
        <w:rFonts w:hint="default"/>
        <w:lang w:val="sq-AL" w:eastAsia="en-US" w:bidi="ar-SA"/>
      </w:rPr>
    </w:lvl>
    <w:lvl w:ilvl="8" w:tplc="E72C212A">
      <w:numFmt w:val="bullet"/>
      <w:lvlText w:val="•"/>
      <w:lvlJc w:val="left"/>
      <w:pPr>
        <w:ind w:left="7473" w:hanging="284"/>
      </w:pPr>
      <w:rPr>
        <w:rFonts w:hint="default"/>
        <w:lang w:val="sq-AL" w:eastAsia="en-US" w:bidi="ar-SA"/>
      </w:rPr>
    </w:lvl>
  </w:abstractNum>
  <w:abstractNum w:abstractNumId="70" w15:restartNumberingAfterBreak="0">
    <w:nsid w:val="64F724EB"/>
    <w:multiLevelType w:val="hybridMultilevel"/>
    <w:tmpl w:val="9C084B2C"/>
    <w:lvl w:ilvl="0" w:tplc="0409000F">
      <w:start w:val="1"/>
      <w:numFmt w:val="decimal"/>
      <w:lvlText w:val="%1."/>
      <w:lvlJc w:val="left"/>
      <w:pPr>
        <w:ind w:left="720" w:hanging="360"/>
      </w:pPr>
    </w:lvl>
    <w:lvl w:ilvl="1" w:tplc="041C0019" w:tentative="1">
      <w:start w:val="1"/>
      <w:numFmt w:val="lowerLetter"/>
      <w:lvlText w:val="%2."/>
      <w:lvlJc w:val="left"/>
      <w:pPr>
        <w:ind w:left="1540" w:hanging="360"/>
      </w:pPr>
    </w:lvl>
    <w:lvl w:ilvl="2" w:tplc="041C001B" w:tentative="1">
      <w:start w:val="1"/>
      <w:numFmt w:val="lowerRoman"/>
      <w:lvlText w:val="%3."/>
      <w:lvlJc w:val="right"/>
      <w:pPr>
        <w:ind w:left="2260" w:hanging="180"/>
      </w:pPr>
    </w:lvl>
    <w:lvl w:ilvl="3" w:tplc="041C000F" w:tentative="1">
      <w:start w:val="1"/>
      <w:numFmt w:val="decimal"/>
      <w:lvlText w:val="%4."/>
      <w:lvlJc w:val="left"/>
      <w:pPr>
        <w:ind w:left="2980" w:hanging="360"/>
      </w:pPr>
    </w:lvl>
    <w:lvl w:ilvl="4" w:tplc="041C0019" w:tentative="1">
      <w:start w:val="1"/>
      <w:numFmt w:val="lowerLetter"/>
      <w:lvlText w:val="%5."/>
      <w:lvlJc w:val="left"/>
      <w:pPr>
        <w:ind w:left="3700" w:hanging="360"/>
      </w:pPr>
    </w:lvl>
    <w:lvl w:ilvl="5" w:tplc="041C001B" w:tentative="1">
      <w:start w:val="1"/>
      <w:numFmt w:val="lowerRoman"/>
      <w:lvlText w:val="%6."/>
      <w:lvlJc w:val="right"/>
      <w:pPr>
        <w:ind w:left="4420" w:hanging="180"/>
      </w:pPr>
    </w:lvl>
    <w:lvl w:ilvl="6" w:tplc="041C000F" w:tentative="1">
      <w:start w:val="1"/>
      <w:numFmt w:val="decimal"/>
      <w:lvlText w:val="%7."/>
      <w:lvlJc w:val="left"/>
      <w:pPr>
        <w:ind w:left="5140" w:hanging="360"/>
      </w:pPr>
    </w:lvl>
    <w:lvl w:ilvl="7" w:tplc="041C0019" w:tentative="1">
      <w:start w:val="1"/>
      <w:numFmt w:val="lowerLetter"/>
      <w:lvlText w:val="%8."/>
      <w:lvlJc w:val="left"/>
      <w:pPr>
        <w:ind w:left="5860" w:hanging="360"/>
      </w:pPr>
    </w:lvl>
    <w:lvl w:ilvl="8" w:tplc="041C001B" w:tentative="1">
      <w:start w:val="1"/>
      <w:numFmt w:val="lowerRoman"/>
      <w:lvlText w:val="%9."/>
      <w:lvlJc w:val="right"/>
      <w:pPr>
        <w:ind w:left="6580" w:hanging="180"/>
      </w:pPr>
    </w:lvl>
  </w:abstractNum>
  <w:abstractNum w:abstractNumId="71" w15:restartNumberingAfterBreak="0">
    <w:nsid w:val="66255553"/>
    <w:multiLevelType w:val="hybridMultilevel"/>
    <w:tmpl w:val="1350443C"/>
    <w:lvl w:ilvl="0" w:tplc="3912D194">
      <w:start w:val="1"/>
      <w:numFmt w:val="decimal"/>
      <w:lvlText w:val="%1."/>
      <w:lvlJc w:val="left"/>
      <w:pPr>
        <w:ind w:left="284" w:hanging="284"/>
      </w:pPr>
      <w:rPr>
        <w:rFonts w:ascii="Times New Roman" w:eastAsia="Times New Roman" w:hAnsi="Times New Roman" w:cs="Times New Roman" w:hint="default"/>
        <w:spacing w:val="-4"/>
        <w:w w:val="100"/>
        <w:sz w:val="24"/>
        <w:szCs w:val="28"/>
        <w:lang w:val="sq-AL" w:eastAsia="en-US" w:bidi="ar-SA"/>
      </w:rPr>
    </w:lvl>
    <w:lvl w:ilvl="1" w:tplc="838ADA2E">
      <w:numFmt w:val="bullet"/>
      <w:lvlText w:val="•"/>
      <w:lvlJc w:val="left"/>
      <w:pPr>
        <w:ind w:left="1266" w:hanging="284"/>
      </w:pPr>
      <w:rPr>
        <w:rFonts w:hint="default"/>
        <w:lang w:val="sq-AL" w:eastAsia="en-US" w:bidi="ar-SA"/>
      </w:rPr>
    </w:lvl>
    <w:lvl w:ilvl="2" w:tplc="CFE0655E">
      <w:numFmt w:val="bullet"/>
      <w:lvlText w:val="•"/>
      <w:lvlJc w:val="left"/>
      <w:pPr>
        <w:ind w:left="2153" w:hanging="284"/>
      </w:pPr>
      <w:rPr>
        <w:rFonts w:hint="default"/>
        <w:lang w:val="sq-AL" w:eastAsia="en-US" w:bidi="ar-SA"/>
      </w:rPr>
    </w:lvl>
    <w:lvl w:ilvl="3" w:tplc="5FE4234A">
      <w:numFmt w:val="bullet"/>
      <w:lvlText w:val="•"/>
      <w:lvlJc w:val="left"/>
      <w:pPr>
        <w:ind w:left="3039" w:hanging="284"/>
      </w:pPr>
      <w:rPr>
        <w:rFonts w:hint="default"/>
        <w:lang w:val="sq-AL" w:eastAsia="en-US" w:bidi="ar-SA"/>
      </w:rPr>
    </w:lvl>
    <w:lvl w:ilvl="4" w:tplc="48B230C0">
      <w:numFmt w:val="bullet"/>
      <w:lvlText w:val="•"/>
      <w:lvlJc w:val="left"/>
      <w:pPr>
        <w:ind w:left="3926" w:hanging="284"/>
      </w:pPr>
      <w:rPr>
        <w:rFonts w:hint="default"/>
        <w:lang w:val="sq-AL" w:eastAsia="en-US" w:bidi="ar-SA"/>
      </w:rPr>
    </w:lvl>
    <w:lvl w:ilvl="5" w:tplc="928ED0CA">
      <w:numFmt w:val="bullet"/>
      <w:lvlText w:val="•"/>
      <w:lvlJc w:val="left"/>
      <w:pPr>
        <w:ind w:left="4813" w:hanging="284"/>
      </w:pPr>
      <w:rPr>
        <w:rFonts w:hint="default"/>
        <w:lang w:val="sq-AL" w:eastAsia="en-US" w:bidi="ar-SA"/>
      </w:rPr>
    </w:lvl>
    <w:lvl w:ilvl="6" w:tplc="592AFAF6">
      <w:numFmt w:val="bullet"/>
      <w:lvlText w:val="•"/>
      <w:lvlJc w:val="left"/>
      <w:pPr>
        <w:ind w:left="5699" w:hanging="284"/>
      </w:pPr>
      <w:rPr>
        <w:rFonts w:hint="default"/>
        <w:lang w:val="sq-AL" w:eastAsia="en-US" w:bidi="ar-SA"/>
      </w:rPr>
    </w:lvl>
    <w:lvl w:ilvl="7" w:tplc="5FACD21C">
      <w:numFmt w:val="bullet"/>
      <w:lvlText w:val="•"/>
      <w:lvlJc w:val="left"/>
      <w:pPr>
        <w:ind w:left="6586" w:hanging="284"/>
      </w:pPr>
      <w:rPr>
        <w:rFonts w:hint="default"/>
        <w:lang w:val="sq-AL" w:eastAsia="en-US" w:bidi="ar-SA"/>
      </w:rPr>
    </w:lvl>
    <w:lvl w:ilvl="8" w:tplc="F47E29F0">
      <w:numFmt w:val="bullet"/>
      <w:lvlText w:val="•"/>
      <w:lvlJc w:val="left"/>
      <w:pPr>
        <w:ind w:left="7473" w:hanging="284"/>
      </w:pPr>
      <w:rPr>
        <w:rFonts w:hint="default"/>
        <w:lang w:val="sq-AL" w:eastAsia="en-US" w:bidi="ar-SA"/>
      </w:rPr>
    </w:lvl>
  </w:abstractNum>
  <w:abstractNum w:abstractNumId="72" w15:restartNumberingAfterBreak="0">
    <w:nsid w:val="697D24EA"/>
    <w:multiLevelType w:val="hybridMultilevel"/>
    <w:tmpl w:val="955C5104"/>
    <w:lvl w:ilvl="0" w:tplc="6220E36A">
      <w:start w:val="1"/>
      <w:numFmt w:val="decimal"/>
      <w:lvlText w:val="%1."/>
      <w:lvlJc w:val="left"/>
      <w:pPr>
        <w:ind w:left="383" w:hanging="284"/>
      </w:pPr>
      <w:rPr>
        <w:rFonts w:ascii="Times New Roman" w:eastAsia="Times New Roman" w:hAnsi="Times New Roman" w:cs="Times New Roman" w:hint="default"/>
        <w:spacing w:val="-4"/>
        <w:w w:val="100"/>
        <w:sz w:val="24"/>
        <w:szCs w:val="28"/>
        <w:lang w:val="sq-AL" w:eastAsia="en-US" w:bidi="ar-SA"/>
      </w:rPr>
    </w:lvl>
    <w:lvl w:ilvl="1" w:tplc="765E60A4">
      <w:numFmt w:val="bullet"/>
      <w:lvlText w:val="•"/>
      <w:lvlJc w:val="left"/>
      <w:pPr>
        <w:ind w:left="1266" w:hanging="284"/>
      </w:pPr>
      <w:rPr>
        <w:rFonts w:hint="default"/>
        <w:lang w:val="sq-AL" w:eastAsia="en-US" w:bidi="ar-SA"/>
      </w:rPr>
    </w:lvl>
    <w:lvl w:ilvl="2" w:tplc="017C458C">
      <w:numFmt w:val="bullet"/>
      <w:lvlText w:val="•"/>
      <w:lvlJc w:val="left"/>
      <w:pPr>
        <w:ind w:left="2153" w:hanging="284"/>
      </w:pPr>
      <w:rPr>
        <w:rFonts w:hint="default"/>
        <w:lang w:val="sq-AL" w:eastAsia="en-US" w:bidi="ar-SA"/>
      </w:rPr>
    </w:lvl>
    <w:lvl w:ilvl="3" w:tplc="7ABC1762">
      <w:numFmt w:val="bullet"/>
      <w:lvlText w:val="•"/>
      <w:lvlJc w:val="left"/>
      <w:pPr>
        <w:ind w:left="3039" w:hanging="284"/>
      </w:pPr>
      <w:rPr>
        <w:rFonts w:hint="default"/>
        <w:lang w:val="sq-AL" w:eastAsia="en-US" w:bidi="ar-SA"/>
      </w:rPr>
    </w:lvl>
    <w:lvl w:ilvl="4" w:tplc="70806A16">
      <w:numFmt w:val="bullet"/>
      <w:lvlText w:val="•"/>
      <w:lvlJc w:val="left"/>
      <w:pPr>
        <w:ind w:left="3926" w:hanging="284"/>
      </w:pPr>
      <w:rPr>
        <w:rFonts w:hint="default"/>
        <w:lang w:val="sq-AL" w:eastAsia="en-US" w:bidi="ar-SA"/>
      </w:rPr>
    </w:lvl>
    <w:lvl w:ilvl="5" w:tplc="24BC9FA6">
      <w:numFmt w:val="bullet"/>
      <w:lvlText w:val="•"/>
      <w:lvlJc w:val="left"/>
      <w:pPr>
        <w:ind w:left="4813" w:hanging="284"/>
      </w:pPr>
      <w:rPr>
        <w:rFonts w:hint="default"/>
        <w:lang w:val="sq-AL" w:eastAsia="en-US" w:bidi="ar-SA"/>
      </w:rPr>
    </w:lvl>
    <w:lvl w:ilvl="6" w:tplc="5442DED0">
      <w:numFmt w:val="bullet"/>
      <w:lvlText w:val="•"/>
      <w:lvlJc w:val="left"/>
      <w:pPr>
        <w:ind w:left="5699" w:hanging="284"/>
      </w:pPr>
      <w:rPr>
        <w:rFonts w:hint="default"/>
        <w:lang w:val="sq-AL" w:eastAsia="en-US" w:bidi="ar-SA"/>
      </w:rPr>
    </w:lvl>
    <w:lvl w:ilvl="7" w:tplc="8E5014DA">
      <w:numFmt w:val="bullet"/>
      <w:lvlText w:val="•"/>
      <w:lvlJc w:val="left"/>
      <w:pPr>
        <w:ind w:left="6586" w:hanging="284"/>
      </w:pPr>
      <w:rPr>
        <w:rFonts w:hint="default"/>
        <w:lang w:val="sq-AL" w:eastAsia="en-US" w:bidi="ar-SA"/>
      </w:rPr>
    </w:lvl>
    <w:lvl w:ilvl="8" w:tplc="728262EC">
      <w:numFmt w:val="bullet"/>
      <w:lvlText w:val="•"/>
      <w:lvlJc w:val="left"/>
      <w:pPr>
        <w:ind w:left="7473" w:hanging="284"/>
      </w:pPr>
      <w:rPr>
        <w:rFonts w:hint="default"/>
        <w:lang w:val="sq-AL" w:eastAsia="en-US" w:bidi="ar-SA"/>
      </w:rPr>
    </w:lvl>
  </w:abstractNum>
  <w:abstractNum w:abstractNumId="73" w15:restartNumberingAfterBreak="0">
    <w:nsid w:val="6B4D4421"/>
    <w:multiLevelType w:val="hybridMultilevel"/>
    <w:tmpl w:val="01AA36B4"/>
    <w:lvl w:ilvl="0" w:tplc="A4689942">
      <w:start w:val="1"/>
      <w:numFmt w:val="decimal"/>
      <w:lvlText w:val="%1."/>
      <w:lvlJc w:val="left"/>
      <w:pPr>
        <w:ind w:left="383" w:hanging="284"/>
      </w:pPr>
      <w:rPr>
        <w:rFonts w:ascii="Times New Roman" w:eastAsia="Times New Roman" w:hAnsi="Times New Roman" w:cs="Times New Roman" w:hint="default"/>
        <w:spacing w:val="0"/>
        <w:w w:val="100"/>
        <w:sz w:val="24"/>
        <w:szCs w:val="28"/>
        <w:lang w:val="sq-AL" w:eastAsia="en-US" w:bidi="ar-SA"/>
      </w:rPr>
    </w:lvl>
    <w:lvl w:ilvl="1" w:tplc="E482CB74">
      <w:start w:val="1"/>
      <w:numFmt w:val="lowerLetter"/>
      <w:lvlText w:val="%2)"/>
      <w:lvlJc w:val="left"/>
      <w:pPr>
        <w:ind w:left="527" w:hanging="286"/>
      </w:pPr>
      <w:rPr>
        <w:rFonts w:ascii="Times New Roman" w:eastAsia="Times New Roman" w:hAnsi="Times New Roman" w:cs="Times New Roman" w:hint="default"/>
        <w:spacing w:val="-8"/>
        <w:w w:val="100"/>
        <w:sz w:val="24"/>
        <w:szCs w:val="28"/>
        <w:lang w:val="sq-AL" w:eastAsia="en-US" w:bidi="ar-SA"/>
      </w:rPr>
    </w:lvl>
    <w:lvl w:ilvl="2" w:tplc="083AFF10">
      <w:numFmt w:val="bullet"/>
      <w:lvlText w:val="•"/>
      <w:lvlJc w:val="left"/>
      <w:pPr>
        <w:ind w:left="1489" w:hanging="286"/>
      </w:pPr>
      <w:rPr>
        <w:rFonts w:hint="default"/>
        <w:lang w:val="sq-AL" w:eastAsia="en-US" w:bidi="ar-SA"/>
      </w:rPr>
    </w:lvl>
    <w:lvl w:ilvl="3" w:tplc="BE624378">
      <w:numFmt w:val="bullet"/>
      <w:lvlText w:val="•"/>
      <w:lvlJc w:val="left"/>
      <w:pPr>
        <w:ind w:left="2459" w:hanging="286"/>
      </w:pPr>
      <w:rPr>
        <w:rFonts w:hint="default"/>
        <w:lang w:val="sq-AL" w:eastAsia="en-US" w:bidi="ar-SA"/>
      </w:rPr>
    </w:lvl>
    <w:lvl w:ilvl="4" w:tplc="BC64D43C">
      <w:numFmt w:val="bullet"/>
      <w:lvlText w:val="•"/>
      <w:lvlJc w:val="left"/>
      <w:pPr>
        <w:ind w:left="3428" w:hanging="286"/>
      </w:pPr>
      <w:rPr>
        <w:rFonts w:hint="default"/>
        <w:lang w:val="sq-AL" w:eastAsia="en-US" w:bidi="ar-SA"/>
      </w:rPr>
    </w:lvl>
    <w:lvl w:ilvl="5" w:tplc="7CAE8BB4">
      <w:numFmt w:val="bullet"/>
      <w:lvlText w:val="•"/>
      <w:lvlJc w:val="left"/>
      <w:pPr>
        <w:ind w:left="4398" w:hanging="286"/>
      </w:pPr>
      <w:rPr>
        <w:rFonts w:hint="default"/>
        <w:lang w:val="sq-AL" w:eastAsia="en-US" w:bidi="ar-SA"/>
      </w:rPr>
    </w:lvl>
    <w:lvl w:ilvl="6" w:tplc="DCA2C4A8">
      <w:numFmt w:val="bullet"/>
      <w:lvlText w:val="•"/>
      <w:lvlJc w:val="left"/>
      <w:pPr>
        <w:ind w:left="5368" w:hanging="286"/>
      </w:pPr>
      <w:rPr>
        <w:rFonts w:hint="default"/>
        <w:lang w:val="sq-AL" w:eastAsia="en-US" w:bidi="ar-SA"/>
      </w:rPr>
    </w:lvl>
    <w:lvl w:ilvl="7" w:tplc="061CA086">
      <w:numFmt w:val="bullet"/>
      <w:lvlText w:val="•"/>
      <w:lvlJc w:val="left"/>
      <w:pPr>
        <w:ind w:left="6337" w:hanging="286"/>
      </w:pPr>
      <w:rPr>
        <w:rFonts w:hint="default"/>
        <w:lang w:val="sq-AL" w:eastAsia="en-US" w:bidi="ar-SA"/>
      </w:rPr>
    </w:lvl>
    <w:lvl w:ilvl="8" w:tplc="AD6CB016">
      <w:numFmt w:val="bullet"/>
      <w:lvlText w:val="•"/>
      <w:lvlJc w:val="left"/>
      <w:pPr>
        <w:ind w:left="7307" w:hanging="286"/>
      </w:pPr>
      <w:rPr>
        <w:rFonts w:hint="default"/>
        <w:lang w:val="sq-AL" w:eastAsia="en-US" w:bidi="ar-SA"/>
      </w:rPr>
    </w:lvl>
  </w:abstractNum>
  <w:abstractNum w:abstractNumId="74" w15:restartNumberingAfterBreak="0">
    <w:nsid w:val="6EE46042"/>
    <w:multiLevelType w:val="hybridMultilevel"/>
    <w:tmpl w:val="9FD8BE54"/>
    <w:lvl w:ilvl="0" w:tplc="7C2E7750">
      <w:start w:val="1"/>
      <w:numFmt w:val="decimal"/>
      <w:lvlText w:val="%1."/>
      <w:lvlJc w:val="left"/>
      <w:pPr>
        <w:ind w:left="359" w:hanging="260"/>
      </w:pPr>
      <w:rPr>
        <w:rFonts w:ascii="Times New Roman" w:eastAsia="Times New Roman" w:hAnsi="Times New Roman" w:cs="Times New Roman" w:hint="default"/>
        <w:spacing w:val="-6"/>
        <w:w w:val="100"/>
        <w:sz w:val="24"/>
        <w:szCs w:val="28"/>
        <w:lang w:val="sq-AL" w:eastAsia="en-US" w:bidi="ar-SA"/>
      </w:rPr>
    </w:lvl>
    <w:lvl w:ilvl="1" w:tplc="11AE9720">
      <w:start w:val="1"/>
      <w:numFmt w:val="lowerLetter"/>
      <w:lvlText w:val="%2)"/>
      <w:lvlJc w:val="left"/>
      <w:pPr>
        <w:ind w:left="666" w:hanging="272"/>
      </w:pPr>
      <w:rPr>
        <w:rFonts w:ascii="Times New Roman" w:eastAsia="Times New Roman" w:hAnsi="Times New Roman" w:cs="Times New Roman" w:hint="default"/>
        <w:spacing w:val="-7"/>
        <w:w w:val="100"/>
        <w:sz w:val="24"/>
        <w:szCs w:val="28"/>
        <w:lang w:val="sq-AL" w:eastAsia="en-US" w:bidi="ar-SA"/>
      </w:rPr>
    </w:lvl>
    <w:lvl w:ilvl="2" w:tplc="A2B21A2C">
      <w:numFmt w:val="bullet"/>
      <w:lvlText w:val="•"/>
      <w:lvlJc w:val="left"/>
      <w:pPr>
        <w:ind w:left="1614" w:hanging="272"/>
      </w:pPr>
      <w:rPr>
        <w:rFonts w:hint="default"/>
        <w:lang w:val="sq-AL" w:eastAsia="en-US" w:bidi="ar-SA"/>
      </w:rPr>
    </w:lvl>
    <w:lvl w:ilvl="3" w:tplc="84E26382">
      <w:numFmt w:val="bullet"/>
      <w:lvlText w:val="•"/>
      <w:lvlJc w:val="left"/>
      <w:pPr>
        <w:ind w:left="2568" w:hanging="272"/>
      </w:pPr>
      <w:rPr>
        <w:rFonts w:hint="default"/>
        <w:lang w:val="sq-AL" w:eastAsia="en-US" w:bidi="ar-SA"/>
      </w:rPr>
    </w:lvl>
    <w:lvl w:ilvl="4" w:tplc="DD92D990">
      <w:numFmt w:val="bullet"/>
      <w:lvlText w:val="•"/>
      <w:lvlJc w:val="left"/>
      <w:pPr>
        <w:ind w:left="3522" w:hanging="272"/>
      </w:pPr>
      <w:rPr>
        <w:rFonts w:hint="default"/>
        <w:lang w:val="sq-AL" w:eastAsia="en-US" w:bidi="ar-SA"/>
      </w:rPr>
    </w:lvl>
    <w:lvl w:ilvl="5" w:tplc="FD403968">
      <w:numFmt w:val="bullet"/>
      <w:lvlText w:val="•"/>
      <w:lvlJc w:val="left"/>
      <w:pPr>
        <w:ind w:left="4476" w:hanging="272"/>
      </w:pPr>
      <w:rPr>
        <w:rFonts w:hint="default"/>
        <w:lang w:val="sq-AL" w:eastAsia="en-US" w:bidi="ar-SA"/>
      </w:rPr>
    </w:lvl>
    <w:lvl w:ilvl="6" w:tplc="92EE1B54">
      <w:numFmt w:val="bullet"/>
      <w:lvlText w:val="•"/>
      <w:lvlJc w:val="left"/>
      <w:pPr>
        <w:ind w:left="5430" w:hanging="272"/>
      </w:pPr>
      <w:rPr>
        <w:rFonts w:hint="default"/>
        <w:lang w:val="sq-AL" w:eastAsia="en-US" w:bidi="ar-SA"/>
      </w:rPr>
    </w:lvl>
    <w:lvl w:ilvl="7" w:tplc="E5C4323E">
      <w:numFmt w:val="bullet"/>
      <w:lvlText w:val="•"/>
      <w:lvlJc w:val="left"/>
      <w:pPr>
        <w:ind w:left="6384" w:hanging="272"/>
      </w:pPr>
      <w:rPr>
        <w:rFonts w:hint="default"/>
        <w:lang w:val="sq-AL" w:eastAsia="en-US" w:bidi="ar-SA"/>
      </w:rPr>
    </w:lvl>
    <w:lvl w:ilvl="8" w:tplc="F858E890">
      <w:numFmt w:val="bullet"/>
      <w:lvlText w:val="•"/>
      <w:lvlJc w:val="left"/>
      <w:pPr>
        <w:ind w:left="7338" w:hanging="272"/>
      </w:pPr>
      <w:rPr>
        <w:rFonts w:hint="default"/>
        <w:lang w:val="sq-AL" w:eastAsia="en-US" w:bidi="ar-SA"/>
      </w:rPr>
    </w:lvl>
  </w:abstractNum>
  <w:abstractNum w:abstractNumId="75" w15:restartNumberingAfterBreak="0">
    <w:nsid w:val="6F38091D"/>
    <w:multiLevelType w:val="hybridMultilevel"/>
    <w:tmpl w:val="A8A8B572"/>
    <w:lvl w:ilvl="0" w:tplc="894EF928">
      <w:start w:val="1"/>
      <w:numFmt w:val="decimal"/>
      <w:lvlText w:val="%1."/>
      <w:lvlJc w:val="left"/>
      <w:pPr>
        <w:ind w:left="383" w:hanging="284"/>
      </w:pPr>
      <w:rPr>
        <w:rFonts w:ascii="Times New Roman" w:eastAsia="Times New Roman" w:hAnsi="Times New Roman" w:cs="Times New Roman" w:hint="default"/>
        <w:spacing w:val="-6"/>
        <w:w w:val="100"/>
        <w:sz w:val="24"/>
        <w:szCs w:val="28"/>
        <w:lang w:val="sq-AL" w:eastAsia="en-US" w:bidi="ar-SA"/>
      </w:rPr>
    </w:lvl>
    <w:lvl w:ilvl="1" w:tplc="1CEA990C">
      <w:numFmt w:val="bullet"/>
      <w:lvlText w:val="•"/>
      <w:lvlJc w:val="left"/>
      <w:pPr>
        <w:ind w:left="1266" w:hanging="284"/>
      </w:pPr>
      <w:rPr>
        <w:rFonts w:hint="default"/>
        <w:lang w:val="sq-AL" w:eastAsia="en-US" w:bidi="ar-SA"/>
      </w:rPr>
    </w:lvl>
    <w:lvl w:ilvl="2" w:tplc="E72E79BE">
      <w:numFmt w:val="bullet"/>
      <w:lvlText w:val="•"/>
      <w:lvlJc w:val="left"/>
      <w:pPr>
        <w:ind w:left="2153" w:hanging="284"/>
      </w:pPr>
      <w:rPr>
        <w:rFonts w:hint="default"/>
        <w:lang w:val="sq-AL" w:eastAsia="en-US" w:bidi="ar-SA"/>
      </w:rPr>
    </w:lvl>
    <w:lvl w:ilvl="3" w:tplc="00169ED4">
      <w:numFmt w:val="bullet"/>
      <w:lvlText w:val="•"/>
      <w:lvlJc w:val="left"/>
      <w:pPr>
        <w:ind w:left="3039" w:hanging="284"/>
      </w:pPr>
      <w:rPr>
        <w:rFonts w:hint="default"/>
        <w:lang w:val="sq-AL" w:eastAsia="en-US" w:bidi="ar-SA"/>
      </w:rPr>
    </w:lvl>
    <w:lvl w:ilvl="4" w:tplc="C2F8198C">
      <w:numFmt w:val="bullet"/>
      <w:lvlText w:val="•"/>
      <w:lvlJc w:val="left"/>
      <w:pPr>
        <w:ind w:left="3926" w:hanging="284"/>
      </w:pPr>
      <w:rPr>
        <w:rFonts w:hint="default"/>
        <w:lang w:val="sq-AL" w:eastAsia="en-US" w:bidi="ar-SA"/>
      </w:rPr>
    </w:lvl>
    <w:lvl w:ilvl="5" w:tplc="8AFAFC1E">
      <w:numFmt w:val="bullet"/>
      <w:lvlText w:val="•"/>
      <w:lvlJc w:val="left"/>
      <w:pPr>
        <w:ind w:left="4813" w:hanging="284"/>
      </w:pPr>
      <w:rPr>
        <w:rFonts w:hint="default"/>
        <w:lang w:val="sq-AL" w:eastAsia="en-US" w:bidi="ar-SA"/>
      </w:rPr>
    </w:lvl>
    <w:lvl w:ilvl="6" w:tplc="D3040232">
      <w:numFmt w:val="bullet"/>
      <w:lvlText w:val="•"/>
      <w:lvlJc w:val="left"/>
      <w:pPr>
        <w:ind w:left="5699" w:hanging="284"/>
      </w:pPr>
      <w:rPr>
        <w:rFonts w:hint="default"/>
        <w:lang w:val="sq-AL" w:eastAsia="en-US" w:bidi="ar-SA"/>
      </w:rPr>
    </w:lvl>
    <w:lvl w:ilvl="7" w:tplc="776CEA7A">
      <w:numFmt w:val="bullet"/>
      <w:lvlText w:val="•"/>
      <w:lvlJc w:val="left"/>
      <w:pPr>
        <w:ind w:left="6586" w:hanging="284"/>
      </w:pPr>
      <w:rPr>
        <w:rFonts w:hint="default"/>
        <w:lang w:val="sq-AL" w:eastAsia="en-US" w:bidi="ar-SA"/>
      </w:rPr>
    </w:lvl>
    <w:lvl w:ilvl="8" w:tplc="031A6DCC">
      <w:numFmt w:val="bullet"/>
      <w:lvlText w:val="•"/>
      <w:lvlJc w:val="left"/>
      <w:pPr>
        <w:ind w:left="7473" w:hanging="284"/>
      </w:pPr>
      <w:rPr>
        <w:rFonts w:hint="default"/>
        <w:lang w:val="sq-AL" w:eastAsia="en-US" w:bidi="ar-SA"/>
      </w:rPr>
    </w:lvl>
  </w:abstractNum>
  <w:abstractNum w:abstractNumId="76" w15:restartNumberingAfterBreak="0">
    <w:nsid w:val="701519B6"/>
    <w:multiLevelType w:val="hybridMultilevel"/>
    <w:tmpl w:val="06DED1E0"/>
    <w:lvl w:ilvl="0" w:tplc="A39653BA">
      <w:start w:val="1"/>
      <w:numFmt w:val="decimal"/>
      <w:lvlText w:val="%1."/>
      <w:lvlJc w:val="left"/>
      <w:pPr>
        <w:ind w:left="720" w:hanging="360"/>
      </w:pPr>
      <w:rPr>
        <w:rFonts w:hint="default"/>
        <w:b w:val="0"/>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77" w15:restartNumberingAfterBreak="0">
    <w:nsid w:val="71BC16A0"/>
    <w:multiLevelType w:val="hybridMultilevel"/>
    <w:tmpl w:val="D55E0902"/>
    <w:lvl w:ilvl="0" w:tplc="E2F0A26C">
      <w:start w:val="1"/>
      <w:numFmt w:val="lowerLetter"/>
      <w:lvlText w:val="%1)"/>
      <w:lvlJc w:val="left"/>
      <w:pPr>
        <w:ind w:left="383" w:hanging="284"/>
      </w:pPr>
      <w:rPr>
        <w:rFonts w:ascii="Times New Roman" w:eastAsia="Times New Roman" w:hAnsi="Times New Roman" w:cs="Times New Roman" w:hint="default"/>
        <w:spacing w:val="-8"/>
        <w:w w:val="100"/>
        <w:sz w:val="24"/>
        <w:szCs w:val="28"/>
        <w:lang w:val="sq-AL" w:eastAsia="en-US" w:bidi="ar-SA"/>
      </w:rPr>
    </w:lvl>
    <w:lvl w:ilvl="1" w:tplc="3AD44056">
      <w:numFmt w:val="bullet"/>
      <w:lvlText w:val="•"/>
      <w:lvlJc w:val="left"/>
      <w:pPr>
        <w:ind w:left="1266" w:hanging="284"/>
      </w:pPr>
      <w:rPr>
        <w:rFonts w:hint="default"/>
        <w:lang w:val="sq-AL" w:eastAsia="en-US" w:bidi="ar-SA"/>
      </w:rPr>
    </w:lvl>
    <w:lvl w:ilvl="2" w:tplc="9F1A4B5A">
      <w:numFmt w:val="bullet"/>
      <w:lvlText w:val="•"/>
      <w:lvlJc w:val="left"/>
      <w:pPr>
        <w:ind w:left="2153" w:hanging="284"/>
      </w:pPr>
      <w:rPr>
        <w:rFonts w:hint="default"/>
        <w:lang w:val="sq-AL" w:eastAsia="en-US" w:bidi="ar-SA"/>
      </w:rPr>
    </w:lvl>
    <w:lvl w:ilvl="3" w:tplc="0ECC1990">
      <w:numFmt w:val="bullet"/>
      <w:lvlText w:val="•"/>
      <w:lvlJc w:val="left"/>
      <w:pPr>
        <w:ind w:left="3039" w:hanging="284"/>
      </w:pPr>
      <w:rPr>
        <w:rFonts w:hint="default"/>
        <w:lang w:val="sq-AL" w:eastAsia="en-US" w:bidi="ar-SA"/>
      </w:rPr>
    </w:lvl>
    <w:lvl w:ilvl="4" w:tplc="19924C38">
      <w:numFmt w:val="bullet"/>
      <w:lvlText w:val="•"/>
      <w:lvlJc w:val="left"/>
      <w:pPr>
        <w:ind w:left="3926" w:hanging="284"/>
      </w:pPr>
      <w:rPr>
        <w:rFonts w:hint="default"/>
        <w:lang w:val="sq-AL" w:eastAsia="en-US" w:bidi="ar-SA"/>
      </w:rPr>
    </w:lvl>
    <w:lvl w:ilvl="5" w:tplc="6CB00830">
      <w:numFmt w:val="bullet"/>
      <w:lvlText w:val="•"/>
      <w:lvlJc w:val="left"/>
      <w:pPr>
        <w:ind w:left="4813" w:hanging="284"/>
      </w:pPr>
      <w:rPr>
        <w:rFonts w:hint="default"/>
        <w:lang w:val="sq-AL" w:eastAsia="en-US" w:bidi="ar-SA"/>
      </w:rPr>
    </w:lvl>
    <w:lvl w:ilvl="6" w:tplc="840887D8">
      <w:numFmt w:val="bullet"/>
      <w:lvlText w:val="•"/>
      <w:lvlJc w:val="left"/>
      <w:pPr>
        <w:ind w:left="5699" w:hanging="284"/>
      </w:pPr>
      <w:rPr>
        <w:rFonts w:hint="default"/>
        <w:lang w:val="sq-AL" w:eastAsia="en-US" w:bidi="ar-SA"/>
      </w:rPr>
    </w:lvl>
    <w:lvl w:ilvl="7" w:tplc="04324C16">
      <w:numFmt w:val="bullet"/>
      <w:lvlText w:val="•"/>
      <w:lvlJc w:val="left"/>
      <w:pPr>
        <w:ind w:left="6586" w:hanging="284"/>
      </w:pPr>
      <w:rPr>
        <w:rFonts w:hint="default"/>
        <w:lang w:val="sq-AL" w:eastAsia="en-US" w:bidi="ar-SA"/>
      </w:rPr>
    </w:lvl>
    <w:lvl w:ilvl="8" w:tplc="39E4533A">
      <w:numFmt w:val="bullet"/>
      <w:lvlText w:val="•"/>
      <w:lvlJc w:val="left"/>
      <w:pPr>
        <w:ind w:left="7473" w:hanging="284"/>
      </w:pPr>
      <w:rPr>
        <w:rFonts w:hint="default"/>
        <w:lang w:val="sq-AL" w:eastAsia="en-US" w:bidi="ar-SA"/>
      </w:rPr>
    </w:lvl>
  </w:abstractNum>
  <w:abstractNum w:abstractNumId="78" w15:restartNumberingAfterBreak="0">
    <w:nsid w:val="749D7733"/>
    <w:multiLevelType w:val="hybridMultilevel"/>
    <w:tmpl w:val="E97016A8"/>
    <w:lvl w:ilvl="0" w:tplc="EFE01D38">
      <w:start w:val="1"/>
      <w:numFmt w:val="decimal"/>
      <w:lvlText w:val="%1."/>
      <w:lvlJc w:val="left"/>
      <w:pPr>
        <w:ind w:left="383" w:hanging="284"/>
      </w:pPr>
      <w:rPr>
        <w:rFonts w:ascii="Times New Roman" w:eastAsia="Times New Roman" w:hAnsi="Times New Roman" w:cs="Times New Roman" w:hint="default"/>
        <w:spacing w:val="-2"/>
        <w:w w:val="100"/>
        <w:sz w:val="24"/>
        <w:szCs w:val="28"/>
        <w:lang w:val="sq-AL" w:eastAsia="en-US" w:bidi="ar-SA"/>
      </w:rPr>
    </w:lvl>
    <w:lvl w:ilvl="1" w:tplc="9F923BE2">
      <w:start w:val="1"/>
      <w:numFmt w:val="lowerLetter"/>
      <w:lvlText w:val="%2)"/>
      <w:lvlJc w:val="left"/>
      <w:pPr>
        <w:ind w:left="666" w:hanging="284"/>
      </w:pPr>
      <w:rPr>
        <w:rFonts w:ascii="Times New Roman" w:eastAsia="Times New Roman" w:hAnsi="Times New Roman" w:cs="Times New Roman" w:hint="default"/>
        <w:spacing w:val="-10"/>
        <w:w w:val="100"/>
        <w:sz w:val="24"/>
        <w:szCs w:val="28"/>
        <w:lang w:val="sq-AL" w:eastAsia="en-US" w:bidi="ar-SA"/>
      </w:rPr>
    </w:lvl>
    <w:lvl w:ilvl="2" w:tplc="6D04A4DA">
      <w:numFmt w:val="bullet"/>
      <w:lvlText w:val="•"/>
      <w:lvlJc w:val="left"/>
      <w:pPr>
        <w:ind w:left="1614" w:hanging="284"/>
      </w:pPr>
      <w:rPr>
        <w:rFonts w:hint="default"/>
        <w:lang w:val="sq-AL" w:eastAsia="en-US" w:bidi="ar-SA"/>
      </w:rPr>
    </w:lvl>
    <w:lvl w:ilvl="3" w:tplc="AE22C5D8">
      <w:numFmt w:val="bullet"/>
      <w:lvlText w:val="•"/>
      <w:lvlJc w:val="left"/>
      <w:pPr>
        <w:ind w:left="2568" w:hanging="284"/>
      </w:pPr>
      <w:rPr>
        <w:rFonts w:hint="default"/>
        <w:lang w:val="sq-AL" w:eastAsia="en-US" w:bidi="ar-SA"/>
      </w:rPr>
    </w:lvl>
    <w:lvl w:ilvl="4" w:tplc="6AAE164A">
      <w:numFmt w:val="bullet"/>
      <w:lvlText w:val="•"/>
      <w:lvlJc w:val="left"/>
      <w:pPr>
        <w:ind w:left="3522" w:hanging="284"/>
      </w:pPr>
      <w:rPr>
        <w:rFonts w:hint="default"/>
        <w:lang w:val="sq-AL" w:eastAsia="en-US" w:bidi="ar-SA"/>
      </w:rPr>
    </w:lvl>
    <w:lvl w:ilvl="5" w:tplc="8FC4D04C">
      <w:numFmt w:val="bullet"/>
      <w:lvlText w:val="•"/>
      <w:lvlJc w:val="left"/>
      <w:pPr>
        <w:ind w:left="4476" w:hanging="284"/>
      </w:pPr>
      <w:rPr>
        <w:rFonts w:hint="default"/>
        <w:lang w:val="sq-AL" w:eastAsia="en-US" w:bidi="ar-SA"/>
      </w:rPr>
    </w:lvl>
    <w:lvl w:ilvl="6" w:tplc="86308782">
      <w:numFmt w:val="bullet"/>
      <w:lvlText w:val="•"/>
      <w:lvlJc w:val="left"/>
      <w:pPr>
        <w:ind w:left="5430" w:hanging="284"/>
      </w:pPr>
      <w:rPr>
        <w:rFonts w:hint="default"/>
        <w:lang w:val="sq-AL" w:eastAsia="en-US" w:bidi="ar-SA"/>
      </w:rPr>
    </w:lvl>
    <w:lvl w:ilvl="7" w:tplc="0E38E636">
      <w:numFmt w:val="bullet"/>
      <w:lvlText w:val="•"/>
      <w:lvlJc w:val="left"/>
      <w:pPr>
        <w:ind w:left="6384" w:hanging="284"/>
      </w:pPr>
      <w:rPr>
        <w:rFonts w:hint="default"/>
        <w:lang w:val="sq-AL" w:eastAsia="en-US" w:bidi="ar-SA"/>
      </w:rPr>
    </w:lvl>
    <w:lvl w:ilvl="8" w:tplc="6D20C44E">
      <w:numFmt w:val="bullet"/>
      <w:lvlText w:val="•"/>
      <w:lvlJc w:val="left"/>
      <w:pPr>
        <w:ind w:left="7338" w:hanging="284"/>
      </w:pPr>
      <w:rPr>
        <w:rFonts w:hint="default"/>
        <w:lang w:val="sq-AL" w:eastAsia="en-US" w:bidi="ar-SA"/>
      </w:rPr>
    </w:lvl>
  </w:abstractNum>
  <w:abstractNum w:abstractNumId="79" w15:restartNumberingAfterBreak="0">
    <w:nsid w:val="7518652E"/>
    <w:multiLevelType w:val="hybridMultilevel"/>
    <w:tmpl w:val="5212D368"/>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80" w15:restartNumberingAfterBreak="0">
    <w:nsid w:val="75940172"/>
    <w:multiLevelType w:val="hybridMultilevel"/>
    <w:tmpl w:val="B19C33C8"/>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81" w15:restartNumberingAfterBreak="0">
    <w:nsid w:val="759D6C28"/>
    <w:multiLevelType w:val="hybridMultilevel"/>
    <w:tmpl w:val="EFAEA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8174C77"/>
    <w:multiLevelType w:val="hybridMultilevel"/>
    <w:tmpl w:val="979CB9F8"/>
    <w:lvl w:ilvl="0" w:tplc="0409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83" w15:restartNumberingAfterBreak="0">
    <w:nsid w:val="7AEF02B7"/>
    <w:multiLevelType w:val="hybridMultilevel"/>
    <w:tmpl w:val="2F344A96"/>
    <w:lvl w:ilvl="0" w:tplc="B70AA6B2">
      <w:start w:val="1"/>
      <w:numFmt w:val="lowerLetter"/>
      <w:lvlText w:val="%1)"/>
      <w:lvlJc w:val="left"/>
      <w:pPr>
        <w:ind w:left="720" w:hanging="360"/>
      </w:pPr>
      <w:rPr>
        <w:rFonts w:hint="default"/>
        <w:b w:val="0"/>
        <w:sz w:val="24"/>
        <w:szCs w:val="28"/>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84" w15:restartNumberingAfterBreak="0">
    <w:nsid w:val="7B0C5382"/>
    <w:multiLevelType w:val="hybridMultilevel"/>
    <w:tmpl w:val="58A422C8"/>
    <w:lvl w:ilvl="0" w:tplc="98009DFA">
      <w:start w:val="1"/>
      <w:numFmt w:val="decimal"/>
      <w:lvlText w:val="%1."/>
      <w:lvlJc w:val="left"/>
      <w:pPr>
        <w:ind w:left="383" w:hanging="284"/>
      </w:pPr>
      <w:rPr>
        <w:rFonts w:ascii="Times New Roman" w:eastAsia="Times New Roman" w:hAnsi="Times New Roman" w:cs="Times New Roman" w:hint="default"/>
        <w:w w:val="100"/>
        <w:sz w:val="24"/>
        <w:szCs w:val="28"/>
        <w:lang w:val="sq-AL" w:eastAsia="en-US" w:bidi="ar-SA"/>
      </w:rPr>
    </w:lvl>
    <w:lvl w:ilvl="1" w:tplc="49CA50C4">
      <w:numFmt w:val="bullet"/>
      <w:lvlText w:val="•"/>
      <w:lvlJc w:val="left"/>
      <w:pPr>
        <w:ind w:left="1266" w:hanging="284"/>
      </w:pPr>
      <w:rPr>
        <w:rFonts w:hint="default"/>
        <w:lang w:val="sq-AL" w:eastAsia="en-US" w:bidi="ar-SA"/>
      </w:rPr>
    </w:lvl>
    <w:lvl w:ilvl="2" w:tplc="D99CC0CC">
      <w:numFmt w:val="bullet"/>
      <w:lvlText w:val="•"/>
      <w:lvlJc w:val="left"/>
      <w:pPr>
        <w:ind w:left="2153" w:hanging="284"/>
      </w:pPr>
      <w:rPr>
        <w:rFonts w:hint="default"/>
        <w:lang w:val="sq-AL" w:eastAsia="en-US" w:bidi="ar-SA"/>
      </w:rPr>
    </w:lvl>
    <w:lvl w:ilvl="3" w:tplc="C48CB194">
      <w:numFmt w:val="bullet"/>
      <w:lvlText w:val="•"/>
      <w:lvlJc w:val="left"/>
      <w:pPr>
        <w:ind w:left="3039" w:hanging="284"/>
      </w:pPr>
      <w:rPr>
        <w:rFonts w:hint="default"/>
        <w:lang w:val="sq-AL" w:eastAsia="en-US" w:bidi="ar-SA"/>
      </w:rPr>
    </w:lvl>
    <w:lvl w:ilvl="4" w:tplc="12DE270E">
      <w:numFmt w:val="bullet"/>
      <w:lvlText w:val="•"/>
      <w:lvlJc w:val="left"/>
      <w:pPr>
        <w:ind w:left="3926" w:hanging="284"/>
      </w:pPr>
      <w:rPr>
        <w:rFonts w:hint="default"/>
        <w:lang w:val="sq-AL" w:eastAsia="en-US" w:bidi="ar-SA"/>
      </w:rPr>
    </w:lvl>
    <w:lvl w:ilvl="5" w:tplc="C3820E0A">
      <w:numFmt w:val="bullet"/>
      <w:lvlText w:val="•"/>
      <w:lvlJc w:val="left"/>
      <w:pPr>
        <w:ind w:left="4813" w:hanging="284"/>
      </w:pPr>
      <w:rPr>
        <w:rFonts w:hint="default"/>
        <w:lang w:val="sq-AL" w:eastAsia="en-US" w:bidi="ar-SA"/>
      </w:rPr>
    </w:lvl>
    <w:lvl w:ilvl="6" w:tplc="0FEC56EE">
      <w:numFmt w:val="bullet"/>
      <w:lvlText w:val="•"/>
      <w:lvlJc w:val="left"/>
      <w:pPr>
        <w:ind w:left="5699" w:hanging="284"/>
      </w:pPr>
      <w:rPr>
        <w:rFonts w:hint="default"/>
        <w:lang w:val="sq-AL" w:eastAsia="en-US" w:bidi="ar-SA"/>
      </w:rPr>
    </w:lvl>
    <w:lvl w:ilvl="7" w:tplc="5DC6CAA0">
      <w:numFmt w:val="bullet"/>
      <w:lvlText w:val="•"/>
      <w:lvlJc w:val="left"/>
      <w:pPr>
        <w:ind w:left="6586" w:hanging="284"/>
      </w:pPr>
      <w:rPr>
        <w:rFonts w:hint="default"/>
        <w:lang w:val="sq-AL" w:eastAsia="en-US" w:bidi="ar-SA"/>
      </w:rPr>
    </w:lvl>
    <w:lvl w:ilvl="8" w:tplc="E872100A">
      <w:numFmt w:val="bullet"/>
      <w:lvlText w:val="•"/>
      <w:lvlJc w:val="left"/>
      <w:pPr>
        <w:ind w:left="7473" w:hanging="284"/>
      </w:pPr>
      <w:rPr>
        <w:rFonts w:hint="default"/>
        <w:lang w:val="sq-AL" w:eastAsia="en-US" w:bidi="ar-SA"/>
      </w:rPr>
    </w:lvl>
  </w:abstractNum>
  <w:abstractNum w:abstractNumId="85" w15:restartNumberingAfterBreak="0">
    <w:nsid w:val="7C03489A"/>
    <w:multiLevelType w:val="hybridMultilevel"/>
    <w:tmpl w:val="C31C8050"/>
    <w:lvl w:ilvl="0" w:tplc="FFB44408">
      <w:start w:val="1"/>
      <w:numFmt w:val="lowerLetter"/>
      <w:lvlText w:val="%1)"/>
      <w:lvlJc w:val="left"/>
      <w:pPr>
        <w:ind w:left="667" w:hanging="284"/>
      </w:pPr>
      <w:rPr>
        <w:rFonts w:ascii="Times New Roman" w:eastAsia="Times New Roman" w:hAnsi="Times New Roman" w:cs="Times New Roman" w:hint="default"/>
        <w:w w:val="100"/>
        <w:sz w:val="24"/>
        <w:szCs w:val="28"/>
        <w:lang w:val="sq-AL" w:eastAsia="en-US" w:bidi="ar-SA"/>
      </w:rPr>
    </w:lvl>
    <w:lvl w:ilvl="1" w:tplc="F05467B0">
      <w:numFmt w:val="bullet"/>
      <w:lvlText w:val="•"/>
      <w:lvlJc w:val="left"/>
      <w:pPr>
        <w:ind w:left="1550" w:hanging="284"/>
      </w:pPr>
      <w:rPr>
        <w:rFonts w:hint="default"/>
        <w:lang w:val="sq-AL" w:eastAsia="en-US" w:bidi="ar-SA"/>
      </w:rPr>
    </w:lvl>
    <w:lvl w:ilvl="2" w:tplc="641C087C">
      <w:numFmt w:val="bullet"/>
      <w:lvlText w:val="•"/>
      <w:lvlJc w:val="left"/>
      <w:pPr>
        <w:ind w:left="2437" w:hanging="284"/>
      </w:pPr>
      <w:rPr>
        <w:rFonts w:hint="default"/>
        <w:lang w:val="sq-AL" w:eastAsia="en-US" w:bidi="ar-SA"/>
      </w:rPr>
    </w:lvl>
    <w:lvl w:ilvl="3" w:tplc="B71EA7FE">
      <w:numFmt w:val="bullet"/>
      <w:lvlText w:val="•"/>
      <w:lvlJc w:val="left"/>
      <w:pPr>
        <w:ind w:left="3323" w:hanging="284"/>
      </w:pPr>
      <w:rPr>
        <w:rFonts w:hint="default"/>
        <w:lang w:val="sq-AL" w:eastAsia="en-US" w:bidi="ar-SA"/>
      </w:rPr>
    </w:lvl>
    <w:lvl w:ilvl="4" w:tplc="598CB2A2">
      <w:numFmt w:val="bullet"/>
      <w:lvlText w:val="•"/>
      <w:lvlJc w:val="left"/>
      <w:pPr>
        <w:ind w:left="4210" w:hanging="284"/>
      </w:pPr>
      <w:rPr>
        <w:rFonts w:hint="default"/>
        <w:lang w:val="sq-AL" w:eastAsia="en-US" w:bidi="ar-SA"/>
      </w:rPr>
    </w:lvl>
    <w:lvl w:ilvl="5" w:tplc="81F6394C">
      <w:numFmt w:val="bullet"/>
      <w:lvlText w:val="•"/>
      <w:lvlJc w:val="left"/>
      <w:pPr>
        <w:ind w:left="5097" w:hanging="284"/>
      </w:pPr>
      <w:rPr>
        <w:rFonts w:hint="default"/>
        <w:lang w:val="sq-AL" w:eastAsia="en-US" w:bidi="ar-SA"/>
      </w:rPr>
    </w:lvl>
    <w:lvl w:ilvl="6" w:tplc="7D20C7F6">
      <w:numFmt w:val="bullet"/>
      <w:lvlText w:val="•"/>
      <w:lvlJc w:val="left"/>
      <w:pPr>
        <w:ind w:left="5983" w:hanging="284"/>
      </w:pPr>
      <w:rPr>
        <w:rFonts w:hint="default"/>
        <w:lang w:val="sq-AL" w:eastAsia="en-US" w:bidi="ar-SA"/>
      </w:rPr>
    </w:lvl>
    <w:lvl w:ilvl="7" w:tplc="A1C46E0A">
      <w:numFmt w:val="bullet"/>
      <w:lvlText w:val="•"/>
      <w:lvlJc w:val="left"/>
      <w:pPr>
        <w:ind w:left="6870" w:hanging="284"/>
      </w:pPr>
      <w:rPr>
        <w:rFonts w:hint="default"/>
        <w:lang w:val="sq-AL" w:eastAsia="en-US" w:bidi="ar-SA"/>
      </w:rPr>
    </w:lvl>
    <w:lvl w:ilvl="8" w:tplc="FE3E12F0">
      <w:numFmt w:val="bullet"/>
      <w:lvlText w:val="•"/>
      <w:lvlJc w:val="left"/>
      <w:pPr>
        <w:ind w:left="7757" w:hanging="284"/>
      </w:pPr>
      <w:rPr>
        <w:rFonts w:hint="default"/>
        <w:lang w:val="sq-AL" w:eastAsia="en-US" w:bidi="ar-SA"/>
      </w:rPr>
    </w:lvl>
  </w:abstractNum>
  <w:abstractNum w:abstractNumId="86" w15:restartNumberingAfterBreak="0">
    <w:nsid w:val="7C8419A2"/>
    <w:multiLevelType w:val="hybridMultilevel"/>
    <w:tmpl w:val="4B1A8748"/>
    <w:lvl w:ilvl="0" w:tplc="735C2DD8">
      <w:start w:val="1"/>
      <w:numFmt w:val="decimal"/>
      <w:lvlText w:val="%1."/>
      <w:lvlJc w:val="left"/>
      <w:pPr>
        <w:ind w:left="1184" w:hanging="284"/>
      </w:pPr>
      <w:rPr>
        <w:rFonts w:ascii="Times New Roman" w:eastAsia="Times New Roman" w:hAnsi="Times New Roman" w:cs="Times New Roman" w:hint="default"/>
        <w:spacing w:val="-4"/>
        <w:w w:val="100"/>
        <w:sz w:val="24"/>
        <w:szCs w:val="28"/>
        <w:lang w:val="sq-AL" w:eastAsia="en-US" w:bidi="ar-SA"/>
      </w:rPr>
    </w:lvl>
    <w:lvl w:ilvl="1" w:tplc="571E70BC">
      <w:numFmt w:val="bullet"/>
      <w:lvlText w:val="•"/>
      <w:lvlJc w:val="left"/>
      <w:pPr>
        <w:ind w:left="1266" w:hanging="284"/>
      </w:pPr>
      <w:rPr>
        <w:rFonts w:hint="default"/>
        <w:lang w:val="sq-AL" w:eastAsia="en-US" w:bidi="ar-SA"/>
      </w:rPr>
    </w:lvl>
    <w:lvl w:ilvl="2" w:tplc="3A82E32C">
      <w:numFmt w:val="bullet"/>
      <w:lvlText w:val="•"/>
      <w:lvlJc w:val="left"/>
      <w:pPr>
        <w:ind w:left="2153" w:hanging="284"/>
      </w:pPr>
      <w:rPr>
        <w:rFonts w:hint="default"/>
        <w:lang w:val="sq-AL" w:eastAsia="en-US" w:bidi="ar-SA"/>
      </w:rPr>
    </w:lvl>
    <w:lvl w:ilvl="3" w:tplc="AF724CDA">
      <w:numFmt w:val="bullet"/>
      <w:lvlText w:val="•"/>
      <w:lvlJc w:val="left"/>
      <w:pPr>
        <w:ind w:left="3039" w:hanging="284"/>
      </w:pPr>
      <w:rPr>
        <w:rFonts w:hint="default"/>
        <w:lang w:val="sq-AL" w:eastAsia="en-US" w:bidi="ar-SA"/>
      </w:rPr>
    </w:lvl>
    <w:lvl w:ilvl="4" w:tplc="C4B49EEA">
      <w:numFmt w:val="bullet"/>
      <w:lvlText w:val="•"/>
      <w:lvlJc w:val="left"/>
      <w:pPr>
        <w:ind w:left="3926" w:hanging="284"/>
      </w:pPr>
      <w:rPr>
        <w:rFonts w:hint="default"/>
        <w:lang w:val="sq-AL" w:eastAsia="en-US" w:bidi="ar-SA"/>
      </w:rPr>
    </w:lvl>
    <w:lvl w:ilvl="5" w:tplc="1124D6EC">
      <w:numFmt w:val="bullet"/>
      <w:lvlText w:val="•"/>
      <w:lvlJc w:val="left"/>
      <w:pPr>
        <w:ind w:left="4813" w:hanging="284"/>
      </w:pPr>
      <w:rPr>
        <w:rFonts w:hint="default"/>
        <w:lang w:val="sq-AL" w:eastAsia="en-US" w:bidi="ar-SA"/>
      </w:rPr>
    </w:lvl>
    <w:lvl w:ilvl="6" w:tplc="9F7AADD2">
      <w:numFmt w:val="bullet"/>
      <w:lvlText w:val="•"/>
      <w:lvlJc w:val="left"/>
      <w:pPr>
        <w:ind w:left="5699" w:hanging="284"/>
      </w:pPr>
      <w:rPr>
        <w:rFonts w:hint="default"/>
        <w:lang w:val="sq-AL" w:eastAsia="en-US" w:bidi="ar-SA"/>
      </w:rPr>
    </w:lvl>
    <w:lvl w:ilvl="7" w:tplc="EF9A702A">
      <w:numFmt w:val="bullet"/>
      <w:lvlText w:val="•"/>
      <w:lvlJc w:val="left"/>
      <w:pPr>
        <w:ind w:left="6586" w:hanging="284"/>
      </w:pPr>
      <w:rPr>
        <w:rFonts w:hint="default"/>
        <w:lang w:val="sq-AL" w:eastAsia="en-US" w:bidi="ar-SA"/>
      </w:rPr>
    </w:lvl>
    <w:lvl w:ilvl="8" w:tplc="965A8EEE">
      <w:numFmt w:val="bullet"/>
      <w:lvlText w:val="•"/>
      <w:lvlJc w:val="left"/>
      <w:pPr>
        <w:ind w:left="7473" w:hanging="284"/>
      </w:pPr>
      <w:rPr>
        <w:rFonts w:hint="default"/>
        <w:lang w:val="sq-AL" w:eastAsia="en-US" w:bidi="ar-SA"/>
      </w:rPr>
    </w:lvl>
  </w:abstractNum>
  <w:abstractNum w:abstractNumId="87" w15:restartNumberingAfterBreak="0">
    <w:nsid w:val="7C8665D1"/>
    <w:multiLevelType w:val="hybridMultilevel"/>
    <w:tmpl w:val="991088C0"/>
    <w:lvl w:ilvl="0" w:tplc="0409000F">
      <w:start w:val="1"/>
      <w:numFmt w:val="decimal"/>
      <w:lvlText w:val="%1."/>
      <w:lvlJc w:val="left"/>
      <w:pPr>
        <w:ind w:left="383" w:hanging="286"/>
      </w:pPr>
      <w:rPr>
        <w:rFonts w:hint="default"/>
        <w:w w:val="100"/>
        <w:sz w:val="24"/>
        <w:szCs w:val="28"/>
        <w:lang w:val="sq-AL" w:eastAsia="en-US" w:bidi="ar-SA"/>
      </w:rPr>
    </w:lvl>
    <w:lvl w:ilvl="1" w:tplc="E5662378">
      <w:numFmt w:val="bullet"/>
      <w:lvlText w:val="•"/>
      <w:lvlJc w:val="left"/>
      <w:pPr>
        <w:ind w:left="1266" w:hanging="286"/>
      </w:pPr>
      <w:rPr>
        <w:rFonts w:hint="default"/>
        <w:lang w:val="sq-AL" w:eastAsia="en-US" w:bidi="ar-SA"/>
      </w:rPr>
    </w:lvl>
    <w:lvl w:ilvl="2" w:tplc="318E6A06">
      <w:numFmt w:val="bullet"/>
      <w:lvlText w:val="•"/>
      <w:lvlJc w:val="left"/>
      <w:pPr>
        <w:ind w:left="2153" w:hanging="286"/>
      </w:pPr>
      <w:rPr>
        <w:rFonts w:hint="default"/>
        <w:lang w:val="sq-AL" w:eastAsia="en-US" w:bidi="ar-SA"/>
      </w:rPr>
    </w:lvl>
    <w:lvl w:ilvl="3" w:tplc="0024A07C">
      <w:numFmt w:val="bullet"/>
      <w:lvlText w:val="•"/>
      <w:lvlJc w:val="left"/>
      <w:pPr>
        <w:ind w:left="3039" w:hanging="286"/>
      </w:pPr>
      <w:rPr>
        <w:rFonts w:hint="default"/>
        <w:lang w:val="sq-AL" w:eastAsia="en-US" w:bidi="ar-SA"/>
      </w:rPr>
    </w:lvl>
    <w:lvl w:ilvl="4" w:tplc="588EA1DC">
      <w:numFmt w:val="bullet"/>
      <w:lvlText w:val="•"/>
      <w:lvlJc w:val="left"/>
      <w:pPr>
        <w:ind w:left="3926" w:hanging="286"/>
      </w:pPr>
      <w:rPr>
        <w:rFonts w:hint="default"/>
        <w:lang w:val="sq-AL" w:eastAsia="en-US" w:bidi="ar-SA"/>
      </w:rPr>
    </w:lvl>
    <w:lvl w:ilvl="5" w:tplc="115C7232">
      <w:numFmt w:val="bullet"/>
      <w:lvlText w:val="•"/>
      <w:lvlJc w:val="left"/>
      <w:pPr>
        <w:ind w:left="4813" w:hanging="286"/>
      </w:pPr>
      <w:rPr>
        <w:rFonts w:hint="default"/>
        <w:lang w:val="sq-AL" w:eastAsia="en-US" w:bidi="ar-SA"/>
      </w:rPr>
    </w:lvl>
    <w:lvl w:ilvl="6" w:tplc="567C5976">
      <w:numFmt w:val="bullet"/>
      <w:lvlText w:val="•"/>
      <w:lvlJc w:val="left"/>
      <w:pPr>
        <w:ind w:left="5699" w:hanging="286"/>
      </w:pPr>
      <w:rPr>
        <w:rFonts w:hint="default"/>
        <w:lang w:val="sq-AL" w:eastAsia="en-US" w:bidi="ar-SA"/>
      </w:rPr>
    </w:lvl>
    <w:lvl w:ilvl="7" w:tplc="76DE9CB8">
      <w:numFmt w:val="bullet"/>
      <w:lvlText w:val="•"/>
      <w:lvlJc w:val="left"/>
      <w:pPr>
        <w:ind w:left="6586" w:hanging="286"/>
      </w:pPr>
      <w:rPr>
        <w:rFonts w:hint="default"/>
        <w:lang w:val="sq-AL" w:eastAsia="en-US" w:bidi="ar-SA"/>
      </w:rPr>
    </w:lvl>
    <w:lvl w:ilvl="8" w:tplc="BDD8ABEE">
      <w:numFmt w:val="bullet"/>
      <w:lvlText w:val="•"/>
      <w:lvlJc w:val="left"/>
      <w:pPr>
        <w:ind w:left="7473" w:hanging="286"/>
      </w:pPr>
      <w:rPr>
        <w:rFonts w:hint="default"/>
        <w:lang w:val="sq-AL" w:eastAsia="en-US" w:bidi="ar-SA"/>
      </w:rPr>
    </w:lvl>
  </w:abstractNum>
  <w:abstractNum w:abstractNumId="88" w15:restartNumberingAfterBreak="0">
    <w:nsid w:val="7CDC4CDA"/>
    <w:multiLevelType w:val="hybridMultilevel"/>
    <w:tmpl w:val="35020848"/>
    <w:lvl w:ilvl="0" w:tplc="A39653BA">
      <w:start w:val="1"/>
      <w:numFmt w:val="decimal"/>
      <w:lvlText w:val="%1."/>
      <w:lvlJc w:val="left"/>
      <w:pPr>
        <w:ind w:left="720" w:hanging="360"/>
      </w:pPr>
      <w:rPr>
        <w:rFonts w:hint="default"/>
        <w:b w:val="0"/>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89" w15:restartNumberingAfterBreak="0">
    <w:nsid w:val="7EE0350C"/>
    <w:multiLevelType w:val="hybridMultilevel"/>
    <w:tmpl w:val="AD0ACD28"/>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90" w15:restartNumberingAfterBreak="0">
    <w:nsid w:val="7F4A138C"/>
    <w:multiLevelType w:val="hybridMultilevel"/>
    <w:tmpl w:val="6F5EF790"/>
    <w:lvl w:ilvl="0" w:tplc="0036835E">
      <w:start w:val="1"/>
      <w:numFmt w:val="lowerLetter"/>
      <w:lvlText w:val="%1)"/>
      <w:lvlJc w:val="left"/>
      <w:pPr>
        <w:ind w:left="720" w:hanging="360"/>
      </w:pPr>
      <w:rPr>
        <w:sz w:val="24"/>
        <w:szCs w:val="28"/>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num w:numId="1" w16cid:durableId="655689354">
    <w:abstractNumId w:val="81"/>
  </w:num>
  <w:num w:numId="2" w16cid:durableId="1163156478">
    <w:abstractNumId w:val="62"/>
  </w:num>
  <w:num w:numId="3" w16cid:durableId="642657563">
    <w:abstractNumId w:val="84"/>
  </w:num>
  <w:num w:numId="4" w16cid:durableId="1088117976">
    <w:abstractNumId w:val="69"/>
  </w:num>
  <w:num w:numId="5" w16cid:durableId="276838422">
    <w:abstractNumId w:val="47"/>
  </w:num>
  <w:num w:numId="6" w16cid:durableId="1054355389">
    <w:abstractNumId w:val="9"/>
  </w:num>
  <w:num w:numId="7" w16cid:durableId="1515656129">
    <w:abstractNumId w:val="5"/>
  </w:num>
  <w:num w:numId="8" w16cid:durableId="36780633">
    <w:abstractNumId w:val="14"/>
  </w:num>
  <w:num w:numId="9" w16cid:durableId="164174179">
    <w:abstractNumId w:val="75"/>
  </w:num>
  <w:num w:numId="10" w16cid:durableId="1711103504">
    <w:abstractNumId w:val="55"/>
  </w:num>
  <w:num w:numId="11" w16cid:durableId="1234730934">
    <w:abstractNumId w:val="85"/>
  </w:num>
  <w:num w:numId="12" w16cid:durableId="728765139">
    <w:abstractNumId w:val="77"/>
  </w:num>
  <w:num w:numId="13" w16cid:durableId="2054648857">
    <w:abstractNumId w:val="6"/>
  </w:num>
  <w:num w:numId="14" w16cid:durableId="1907296630">
    <w:abstractNumId w:val="73"/>
  </w:num>
  <w:num w:numId="15" w16cid:durableId="878712683">
    <w:abstractNumId w:val="74"/>
  </w:num>
  <w:num w:numId="16" w16cid:durableId="714278966">
    <w:abstractNumId w:val="20"/>
  </w:num>
  <w:num w:numId="17" w16cid:durableId="2050450511">
    <w:abstractNumId w:val="27"/>
  </w:num>
  <w:num w:numId="18" w16cid:durableId="1789620237">
    <w:abstractNumId w:val="33"/>
  </w:num>
  <w:num w:numId="19" w16cid:durableId="19598120">
    <w:abstractNumId w:val="2"/>
  </w:num>
  <w:num w:numId="20" w16cid:durableId="1654262244">
    <w:abstractNumId w:val="17"/>
  </w:num>
  <w:num w:numId="21" w16cid:durableId="1032417087">
    <w:abstractNumId w:val="34"/>
  </w:num>
  <w:num w:numId="22" w16cid:durableId="404643391">
    <w:abstractNumId w:val="78"/>
  </w:num>
  <w:num w:numId="23" w16cid:durableId="432552695">
    <w:abstractNumId w:val="46"/>
  </w:num>
  <w:num w:numId="24" w16cid:durableId="146365310">
    <w:abstractNumId w:val="26"/>
  </w:num>
  <w:num w:numId="25" w16cid:durableId="571740666">
    <w:abstractNumId w:val="22"/>
  </w:num>
  <w:num w:numId="26" w16cid:durableId="1896307365">
    <w:abstractNumId w:val="48"/>
  </w:num>
  <w:num w:numId="27" w16cid:durableId="1942057833">
    <w:abstractNumId w:val="12"/>
  </w:num>
  <w:num w:numId="28" w16cid:durableId="597253856">
    <w:abstractNumId w:val="41"/>
  </w:num>
  <w:num w:numId="29" w16cid:durableId="961694504">
    <w:abstractNumId w:val="16"/>
  </w:num>
  <w:num w:numId="30" w16cid:durableId="355664256">
    <w:abstractNumId w:val="67"/>
  </w:num>
  <w:num w:numId="31" w16cid:durableId="1879510793">
    <w:abstractNumId w:val="72"/>
  </w:num>
  <w:num w:numId="32" w16cid:durableId="780497511">
    <w:abstractNumId w:val="37"/>
  </w:num>
  <w:num w:numId="33" w16cid:durableId="1628855354">
    <w:abstractNumId w:val="71"/>
  </w:num>
  <w:num w:numId="34" w16cid:durableId="1029914434">
    <w:abstractNumId w:val="3"/>
  </w:num>
  <w:num w:numId="35" w16cid:durableId="1179078609">
    <w:abstractNumId w:val="13"/>
  </w:num>
  <w:num w:numId="36" w16cid:durableId="601303369">
    <w:abstractNumId w:val="39"/>
  </w:num>
  <w:num w:numId="37" w16cid:durableId="772170035">
    <w:abstractNumId w:val="24"/>
  </w:num>
  <w:num w:numId="38" w16cid:durableId="1466391823">
    <w:abstractNumId w:val="18"/>
  </w:num>
  <w:num w:numId="39" w16cid:durableId="916090852">
    <w:abstractNumId w:val="52"/>
  </w:num>
  <w:num w:numId="40" w16cid:durableId="1012495034">
    <w:abstractNumId w:val="31"/>
  </w:num>
  <w:num w:numId="41" w16cid:durableId="1379819958">
    <w:abstractNumId w:val="36"/>
  </w:num>
  <w:num w:numId="42" w16cid:durableId="315842132">
    <w:abstractNumId w:val="58"/>
  </w:num>
  <w:num w:numId="43" w16cid:durableId="1229682186">
    <w:abstractNumId w:val="86"/>
  </w:num>
  <w:num w:numId="44" w16cid:durableId="1621108744">
    <w:abstractNumId w:val="64"/>
  </w:num>
  <w:num w:numId="45" w16cid:durableId="636296862">
    <w:abstractNumId w:val="66"/>
  </w:num>
  <w:num w:numId="46" w16cid:durableId="1434938260">
    <w:abstractNumId w:val="90"/>
  </w:num>
  <w:num w:numId="47" w16cid:durableId="442727046">
    <w:abstractNumId w:val="83"/>
  </w:num>
  <w:num w:numId="48" w16cid:durableId="1979871563">
    <w:abstractNumId w:val="11"/>
  </w:num>
  <w:num w:numId="49" w16cid:durableId="137458970">
    <w:abstractNumId w:val="19"/>
  </w:num>
  <w:num w:numId="50" w16cid:durableId="1709407154">
    <w:abstractNumId w:val="51"/>
  </w:num>
  <w:num w:numId="51" w16cid:durableId="39936579">
    <w:abstractNumId w:val="68"/>
  </w:num>
  <w:num w:numId="52" w16cid:durableId="1077282429">
    <w:abstractNumId w:val="88"/>
  </w:num>
  <w:num w:numId="53" w16cid:durableId="227769126">
    <w:abstractNumId w:val="61"/>
  </w:num>
  <w:num w:numId="54" w16cid:durableId="1756852124">
    <w:abstractNumId w:val="54"/>
  </w:num>
  <w:num w:numId="55" w16cid:durableId="1084567429">
    <w:abstractNumId w:val="56"/>
  </w:num>
  <w:num w:numId="56" w16cid:durableId="870461644">
    <w:abstractNumId w:val="76"/>
  </w:num>
  <w:num w:numId="57" w16cid:durableId="196548703">
    <w:abstractNumId w:val="59"/>
  </w:num>
  <w:num w:numId="58" w16cid:durableId="182018888">
    <w:abstractNumId w:val="79"/>
  </w:num>
  <w:num w:numId="59" w16cid:durableId="1569994277">
    <w:abstractNumId w:val="8"/>
  </w:num>
  <w:num w:numId="60" w16cid:durableId="1166900872">
    <w:abstractNumId w:val="89"/>
  </w:num>
  <w:num w:numId="61" w16cid:durableId="199128849">
    <w:abstractNumId w:val="44"/>
  </w:num>
  <w:num w:numId="62" w16cid:durableId="1164659741">
    <w:abstractNumId w:val="49"/>
  </w:num>
  <w:num w:numId="63" w16cid:durableId="192234445">
    <w:abstractNumId w:val="80"/>
  </w:num>
  <w:num w:numId="64" w16cid:durableId="1970672271">
    <w:abstractNumId w:val="57"/>
  </w:num>
  <w:num w:numId="65" w16cid:durableId="729617577">
    <w:abstractNumId w:val="65"/>
  </w:num>
  <w:num w:numId="66" w16cid:durableId="438571003">
    <w:abstractNumId w:val="23"/>
  </w:num>
  <w:num w:numId="67" w16cid:durableId="1633248089">
    <w:abstractNumId w:val="53"/>
  </w:num>
  <w:num w:numId="68" w16cid:durableId="1776552785">
    <w:abstractNumId w:val="0"/>
  </w:num>
  <w:num w:numId="69" w16cid:durableId="1694383987">
    <w:abstractNumId w:val="15"/>
  </w:num>
  <w:num w:numId="70" w16cid:durableId="841432006">
    <w:abstractNumId w:val="1"/>
  </w:num>
  <w:num w:numId="71" w16cid:durableId="1520316975">
    <w:abstractNumId w:val="63"/>
  </w:num>
  <w:num w:numId="72" w16cid:durableId="9114951">
    <w:abstractNumId w:val="10"/>
  </w:num>
  <w:num w:numId="73" w16cid:durableId="1213688812">
    <w:abstractNumId w:val="32"/>
  </w:num>
  <w:num w:numId="74" w16cid:durableId="1473063396">
    <w:abstractNumId w:val="40"/>
  </w:num>
  <w:num w:numId="75" w16cid:durableId="52583184">
    <w:abstractNumId w:val="82"/>
  </w:num>
  <w:num w:numId="76" w16cid:durableId="1527324323">
    <w:abstractNumId w:val="70"/>
  </w:num>
  <w:num w:numId="77" w16cid:durableId="1966035237">
    <w:abstractNumId w:val="29"/>
  </w:num>
  <w:num w:numId="78" w16cid:durableId="1410495102">
    <w:abstractNumId w:val="21"/>
  </w:num>
  <w:num w:numId="79" w16cid:durableId="1910574966">
    <w:abstractNumId w:val="87"/>
  </w:num>
  <w:num w:numId="80" w16cid:durableId="1797990659">
    <w:abstractNumId w:val="28"/>
  </w:num>
  <w:num w:numId="81" w16cid:durableId="976955746">
    <w:abstractNumId w:val="60"/>
  </w:num>
  <w:num w:numId="82" w16cid:durableId="1766731788">
    <w:abstractNumId w:val="38"/>
  </w:num>
  <w:num w:numId="83" w16cid:durableId="93980004">
    <w:abstractNumId w:val="42"/>
  </w:num>
  <w:num w:numId="84" w16cid:durableId="2090342077">
    <w:abstractNumId w:val="4"/>
  </w:num>
  <w:num w:numId="85" w16cid:durableId="1476794164">
    <w:abstractNumId w:val="25"/>
  </w:num>
  <w:num w:numId="86" w16cid:durableId="493378588">
    <w:abstractNumId w:val="50"/>
  </w:num>
  <w:num w:numId="87" w16cid:durableId="14770130">
    <w:abstractNumId w:val="45"/>
  </w:num>
  <w:num w:numId="88" w16cid:durableId="1687291963">
    <w:abstractNumId w:val="35"/>
  </w:num>
  <w:num w:numId="89" w16cid:durableId="3674560">
    <w:abstractNumId w:val="30"/>
  </w:num>
  <w:num w:numId="90" w16cid:durableId="793641367">
    <w:abstractNumId w:val="43"/>
  </w:num>
  <w:num w:numId="91" w16cid:durableId="95059426">
    <w:abstractNumId w:val="7"/>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75CA"/>
    <w:rsid w:val="000027D9"/>
    <w:rsid w:val="00020D9C"/>
    <w:rsid w:val="0003493C"/>
    <w:rsid w:val="00044810"/>
    <w:rsid w:val="00052752"/>
    <w:rsid w:val="00055DE8"/>
    <w:rsid w:val="00061727"/>
    <w:rsid w:val="00061843"/>
    <w:rsid w:val="0007347E"/>
    <w:rsid w:val="00087972"/>
    <w:rsid w:val="00092682"/>
    <w:rsid w:val="000B4ADF"/>
    <w:rsid w:val="000B7D65"/>
    <w:rsid w:val="000E284B"/>
    <w:rsid w:val="00103B98"/>
    <w:rsid w:val="00103C86"/>
    <w:rsid w:val="001077A7"/>
    <w:rsid w:val="00144A90"/>
    <w:rsid w:val="00163AAF"/>
    <w:rsid w:val="00185354"/>
    <w:rsid w:val="001A7984"/>
    <w:rsid w:val="001E4573"/>
    <w:rsid w:val="001F2C78"/>
    <w:rsid w:val="00203C7D"/>
    <w:rsid w:val="00203E98"/>
    <w:rsid w:val="00206A93"/>
    <w:rsid w:val="002310D5"/>
    <w:rsid w:val="0023335B"/>
    <w:rsid w:val="002477BC"/>
    <w:rsid w:val="00263BF2"/>
    <w:rsid w:val="002726E3"/>
    <w:rsid w:val="00277A31"/>
    <w:rsid w:val="00284BB2"/>
    <w:rsid w:val="002A4620"/>
    <w:rsid w:val="002B2D77"/>
    <w:rsid w:val="002D3F25"/>
    <w:rsid w:val="002E7E3C"/>
    <w:rsid w:val="002F0D44"/>
    <w:rsid w:val="003315E9"/>
    <w:rsid w:val="00334CD0"/>
    <w:rsid w:val="003435BD"/>
    <w:rsid w:val="00343EA7"/>
    <w:rsid w:val="00361D15"/>
    <w:rsid w:val="00383384"/>
    <w:rsid w:val="00383D55"/>
    <w:rsid w:val="00383F0A"/>
    <w:rsid w:val="00392518"/>
    <w:rsid w:val="003A291A"/>
    <w:rsid w:val="003E6613"/>
    <w:rsid w:val="003F4071"/>
    <w:rsid w:val="004046E2"/>
    <w:rsid w:val="00433F2F"/>
    <w:rsid w:val="00453FEB"/>
    <w:rsid w:val="00454C25"/>
    <w:rsid w:val="00463C25"/>
    <w:rsid w:val="004955FD"/>
    <w:rsid w:val="004A34AE"/>
    <w:rsid w:val="004A562E"/>
    <w:rsid w:val="004A5FFE"/>
    <w:rsid w:val="004C5AE2"/>
    <w:rsid w:val="004E24EE"/>
    <w:rsid w:val="00505509"/>
    <w:rsid w:val="00515A22"/>
    <w:rsid w:val="00524E31"/>
    <w:rsid w:val="00561566"/>
    <w:rsid w:val="00574E6C"/>
    <w:rsid w:val="00596E1F"/>
    <w:rsid w:val="00597D72"/>
    <w:rsid w:val="005A602C"/>
    <w:rsid w:val="005C53DA"/>
    <w:rsid w:val="005D01F9"/>
    <w:rsid w:val="005D67CE"/>
    <w:rsid w:val="0060245B"/>
    <w:rsid w:val="0061742F"/>
    <w:rsid w:val="00645549"/>
    <w:rsid w:val="00647695"/>
    <w:rsid w:val="006632E2"/>
    <w:rsid w:val="006B2424"/>
    <w:rsid w:val="0070191D"/>
    <w:rsid w:val="00720851"/>
    <w:rsid w:val="00731B03"/>
    <w:rsid w:val="00745FB4"/>
    <w:rsid w:val="0076075D"/>
    <w:rsid w:val="007765B7"/>
    <w:rsid w:val="007817F3"/>
    <w:rsid w:val="00785430"/>
    <w:rsid w:val="007B4AD9"/>
    <w:rsid w:val="007C18CB"/>
    <w:rsid w:val="007F3499"/>
    <w:rsid w:val="00805C10"/>
    <w:rsid w:val="008130DA"/>
    <w:rsid w:val="00826133"/>
    <w:rsid w:val="008675CA"/>
    <w:rsid w:val="0089476B"/>
    <w:rsid w:val="008C4FD5"/>
    <w:rsid w:val="008C64CB"/>
    <w:rsid w:val="008F0DBA"/>
    <w:rsid w:val="00930D14"/>
    <w:rsid w:val="009318AF"/>
    <w:rsid w:val="00957E1F"/>
    <w:rsid w:val="00991965"/>
    <w:rsid w:val="009C2E02"/>
    <w:rsid w:val="009C5F77"/>
    <w:rsid w:val="009F0195"/>
    <w:rsid w:val="009F0CCD"/>
    <w:rsid w:val="00A02558"/>
    <w:rsid w:val="00A05359"/>
    <w:rsid w:val="00A07789"/>
    <w:rsid w:val="00A46EDE"/>
    <w:rsid w:val="00A73EFE"/>
    <w:rsid w:val="00A86E98"/>
    <w:rsid w:val="00A9244E"/>
    <w:rsid w:val="00AC4D67"/>
    <w:rsid w:val="00AD4479"/>
    <w:rsid w:val="00AF5895"/>
    <w:rsid w:val="00B0093C"/>
    <w:rsid w:val="00B11C82"/>
    <w:rsid w:val="00B16A46"/>
    <w:rsid w:val="00B21675"/>
    <w:rsid w:val="00B76E89"/>
    <w:rsid w:val="00B87EE9"/>
    <w:rsid w:val="00B93DDC"/>
    <w:rsid w:val="00BB066B"/>
    <w:rsid w:val="00BD2CC2"/>
    <w:rsid w:val="00BF2355"/>
    <w:rsid w:val="00BF6669"/>
    <w:rsid w:val="00C165E0"/>
    <w:rsid w:val="00C216BA"/>
    <w:rsid w:val="00C64006"/>
    <w:rsid w:val="00C70AE0"/>
    <w:rsid w:val="00CA71FF"/>
    <w:rsid w:val="00CB062B"/>
    <w:rsid w:val="00CB0BE7"/>
    <w:rsid w:val="00CC3D10"/>
    <w:rsid w:val="00CC56CF"/>
    <w:rsid w:val="00D051C6"/>
    <w:rsid w:val="00D06CBA"/>
    <w:rsid w:val="00D11EF8"/>
    <w:rsid w:val="00D14CB7"/>
    <w:rsid w:val="00D3153E"/>
    <w:rsid w:val="00D45127"/>
    <w:rsid w:val="00D61801"/>
    <w:rsid w:val="00D959EF"/>
    <w:rsid w:val="00DA7378"/>
    <w:rsid w:val="00DC24E3"/>
    <w:rsid w:val="00DE1DCB"/>
    <w:rsid w:val="00E069FA"/>
    <w:rsid w:val="00E27A78"/>
    <w:rsid w:val="00E42CA5"/>
    <w:rsid w:val="00E4497D"/>
    <w:rsid w:val="00E46FDB"/>
    <w:rsid w:val="00E54C97"/>
    <w:rsid w:val="00EC1CFE"/>
    <w:rsid w:val="00ED16BC"/>
    <w:rsid w:val="00EE585C"/>
    <w:rsid w:val="00EF567E"/>
    <w:rsid w:val="00EF5B88"/>
    <w:rsid w:val="00F020DD"/>
    <w:rsid w:val="00F04DE4"/>
    <w:rsid w:val="00F2467C"/>
    <w:rsid w:val="00F34765"/>
    <w:rsid w:val="00F378E5"/>
    <w:rsid w:val="00F45F0A"/>
    <w:rsid w:val="00F8037C"/>
    <w:rsid w:val="00F84ECB"/>
    <w:rsid w:val="00F960CC"/>
    <w:rsid w:val="00F97BAB"/>
    <w:rsid w:val="00FA3DFD"/>
    <w:rsid w:val="00FA4A21"/>
    <w:rsid w:val="00FC3DD2"/>
    <w:rsid w:val="00FD4B47"/>
    <w:rsid w:val="00FE0711"/>
    <w:rsid w:val="00FE3A8D"/>
    <w:rsid w:val="00FF33A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60E40"/>
  <w15:docId w15:val="{1FD235AA-ACD7-1B4C-A872-781FDF7B5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hr-HR"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675CA"/>
    <w:rPr>
      <w:rFonts w:ascii="Arial" w:eastAsia="Times New Roman" w:hAnsi="Arial" w:cs="Times New Roman"/>
      <w:sz w:val="22"/>
      <w:szCs w:val="20"/>
      <w:lang w:val="en-GB"/>
    </w:rPr>
  </w:style>
  <w:style w:type="paragraph" w:styleId="Heading1">
    <w:name w:val="heading 1"/>
    <w:basedOn w:val="Normal"/>
    <w:next w:val="Normal"/>
    <w:link w:val="Heading1Char"/>
    <w:uiPriority w:val="1"/>
    <w:qFormat/>
    <w:rsid w:val="00957E1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675CA"/>
    <w:pPr>
      <w:keepNext/>
      <w:keepLines/>
      <w:tabs>
        <w:tab w:val="left" w:pos="567"/>
      </w:tabs>
      <w:spacing w:before="240" w:after="240"/>
      <w:ind w:left="567" w:hanging="567"/>
      <w:outlineLvl w:val="1"/>
    </w:pPr>
    <w:rPr>
      <w:rFonts w:ascii="Calibri" w:hAnsi="Calibri"/>
      <w:b/>
      <w:bCs/>
      <w:i/>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675CA"/>
    <w:rPr>
      <w:rFonts w:ascii="Calibri" w:eastAsia="Times New Roman" w:hAnsi="Calibri" w:cs="Times New Roman"/>
      <w:b/>
      <w:bCs/>
      <w:i/>
      <w:szCs w:val="26"/>
      <w:lang w:val="en-GB"/>
    </w:rPr>
  </w:style>
  <w:style w:type="paragraph" w:styleId="BodyText">
    <w:name w:val="Body Text"/>
    <w:basedOn w:val="Normal"/>
    <w:link w:val="BodyTextChar"/>
    <w:uiPriority w:val="1"/>
    <w:unhideWhenUsed/>
    <w:qFormat/>
    <w:rsid w:val="008675CA"/>
    <w:pPr>
      <w:tabs>
        <w:tab w:val="left" w:pos="567"/>
      </w:tabs>
      <w:spacing w:after="120"/>
    </w:pPr>
    <w:rPr>
      <w:rFonts w:ascii="Calibri" w:hAnsi="Calibri"/>
    </w:rPr>
  </w:style>
  <w:style w:type="character" w:customStyle="1" w:styleId="BodyTextChar">
    <w:name w:val="Body Text Char"/>
    <w:basedOn w:val="DefaultParagraphFont"/>
    <w:link w:val="BodyText"/>
    <w:uiPriority w:val="1"/>
    <w:rsid w:val="008675CA"/>
    <w:rPr>
      <w:rFonts w:ascii="Calibri" w:eastAsia="Times New Roman" w:hAnsi="Calibri" w:cs="Times New Roman"/>
      <w:sz w:val="22"/>
      <w:szCs w:val="20"/>
      <w:lang w:val="en-GB"/>
    </w:rPr>
  </w:style>
  <w:style w:type="paragraph" w:styleId="BalloonText">
    <w:name w:val="Balloon Text"/>
    <w:basedOn w:val="Normal"/>
    <w:link w:val="BalloonTextChar"/>
    <w:uiPriority w:val="99"/>
    <w:semiHidden/>
    <w:unhideWhenUsed/>
    <w:rsid w:val="008675CA"/>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8675CA"/>
    <w:rPr>
      <w:rFonts w:ascii="Times New Roman" w:eastAsia="Times New Roman" w:hAnsi="Times New Roman" w:cs="Times New Roman"/>
      <w:sz w:val="18"/>
      <w:szCs w:val="18"/>
      <w:lang w:val="en-GB"/>
    </w:rPr>
  </w:style>
  <w:style w:type="character" w:styleId="Hyperlink">
    <w:name w:val="Hyperlink"/>
    <w:basedOn w:val="DefaultParagraphFont"/>
    <w:uiPriority w:val="99"/>
    <w:unhideWhenUsed/>
    <w:rsid w:val="00B0093C"/>
    <w:rPr>
      <w:color w:val="0563C1" w:themeColor="hyperlink"/>
      <w:u w:val="single"/>
    </w:rPr>
  </w:style>
  <w:style w:type="paragraph" w:styleId="ListParagraph">
    <w:name w:val="List Paragraph"/>
    <w:aliases w:val="F5 List Paragraph,List Paragraph1,Dot pt,No Spacing1,List Paragraph Char Char Char,Indicator Text,Numbered Para 1,List Paragraph11,Colorful List - Accent 11,Bullet 1,Bullet Points,MAIN CONTENT,Párrafo de lista,Recommendation,L,Normal 1"/>
    <w:basedOn w:val="Normal"/>
    <w:link w:val="ListParagraphChar"/>
    <w:uiPriority w:val="34"/>
    <w:qFormat/>
    <w:rsid w:val="00DE1DCB"/>
    <w:pPr>
      <w:tabs>
        <w:tab w:val="left" w:pos="567"/>
      </w:tabs>
      <w:spacing w:after="120"/>
      <w:ind w:left="567" w:hanging="567"/>
    </w:pPr>
    <w:rPr>
      <w:rFonts w:ascii="Calibri" w:hAnsi="Calibri"/>
      <w:lang w:eastAsia="en-GB"/>
    </w:rPr>
  </w:style>
  <w:style w:type="character" w:customStyle="1" w:styleId="ListParagraphChar">
    <w:name w:val="List Paragraph Char"/>
    <w:aliases w:val="F5 List Paragraph Char,List Paragraph1 Char,Dot pt Char,No Spacing1 Char,List Paragraph Char Char Char Char,Indicator Text Char,Numbered Para 1 Char,List Paragraph11 Char,Colorful List - Accent 11 Char,Bullet 1 Char,MAIN CONTENT Char"/>
    <w:link w:val="ListParagraph"/>
    <w:qFormat/>
    <w:locked/>
    <w:rsid w:val="00DE1DCB"/>
    <w:rPr>
      <w:rFonts w:ascii="Calibri" w:eastAsia="Times New Roman" w:hAnsi="Calibri" w:cs="Times New Roman"/>
      <w:sz w:val="22"/>
      <w:szCs w:val="20"/>
      <w:lang w:val="en-GB" w:eastAsia="en-GB"/>
    </w:rPr>
  </w:style>
  <w:style w:type="character" w:styleId="CommentReference">
    <w:name w:val="annotation reference"/>
    <w:basedOn w:val="DefaultParagraphFont"/>
    <w:uiPriority w:val="99"/>
    <w:semiHidden/>
    <w:unhideWhenUsed/>
    <w:rsid w:val="004046E2"/>
    <w:rPr>
      <w:sz w:val="16"/>
      <w:szCs w:val="16"/>
    </w:rPr>
  </w:style>
  <w:style w:type="paragraph" w:styleId="CommentText">
    <w:name w:val="annotation text"/>
    <w:basedOn w:val="Normal"/>
    <w:link w:val="CommentTextChar"/>
    <w:uiPriority w:val="99"/>
    <w:unhideWhenUsed/>
    <w:rsid w:val="004046E2"/>
    <w:rPr>
      <w:sz w:val="20"/>
    </w:rPr>
  </w:style>
  <w:style w:type="character" w:customStyle="1" w:styleId="CommentTextChar">
    <w:name w:val="Comment Text Char"/>
    <w:basedOn w:val="DefaultParagraphFont"/>
    <w:link w:val="CommentText"/>
    <w:uiPriority w:val="99"/>
    <w:rsid w:val="004046E2"/>
    <w:rPr>
      <w:rFonts w:ascii="Arial" w:eastAsia="Times New Roman" w:hAnsi="Arial"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4046E2"/>
    <w:rPr>
      <w:b/>
      <w:bCs/>
    </w:rPr>
  </w:style>
  <w:style w:type="character" w:customStyle="1" w:styleId="CommentSubjectChar">
    <w:name w:val="Comment Subject Char"/>
    <w:basedOn w:val="CommentTextChar"/>
    <w:link w:val="CommentSubject"/>
    <w:uiPriority w:val="99"/>
    <w:semiHidden/>
    <w:rsid w:val="004046E2"/>
    <w:rPr>
      <w:rFonts w:ascii="Arial" w:eastAsia="Times New Roman" w:hAnsi="Arial" w:cs="Times New Roman"/>
      <w:b/>
      <w:bCs/>
      <w:sz w:val="20"/>
      <w:szCs w:val="20"/>
      <w:lang w:val="en-GB"/>
    </w:rPr>
  </w:style>
  <w:style w:type="character" w:customStyle="1" w:styleId="UnresolvedMention1">
    <w:name w:val="Unresolved Mention1"/>
    <w:basedOn w:val="DefaultParagraphFont"/>
    <w:uiPriority w:val="99"/>
    <w:semiHidden/>
    <w:unhideWhenUsed/>
    <w:rsid w:val="005D67CE"/>
    <w:rPr>
      <w:color w:val="605E5C"/>
      <w:shd w:val="clear" w:color="auto" w:fill="E1DFDD"/>
    </w:rPr>
  </w:style>
  <w:style w:type="character" w:customStyle="1" w:styleId="Heading1Char">
    <w:name w:val="Heading 1 Char"/>
    <w:basedOn w:val="DefaultParagraphFont"/>
    <w:link w:val="Heading1"/>
    <w:uiPriority w:val="1"/>
    <w:rsid w:val="00957E1F"/>
    <w:rPr>
      <w:rFonts w:asciiTheme="majorHAnsi" w:eastAsiaTheme="majorEastAsia" w:hAnsiTheme="majorHAnsi" w:cstheme="majorBidi"/>
      <w:color w:val="2F5496" w:themeColor="accent1" w:themeShade="BF"/>
      <w:sz w:val="32"/>
      <w:szCs w:val="32"/>
      <w:lang w:val="en-GB"/>
    </w:rPr>
  </w:style>
  <w:style w:type="numbering" w:customStyle="1" w:styleId="NoList1">
    <w:name w:val="No List1"/>
    <w:next w:val="NoList"/>
    <w:uiPriority w:val="99"/>
    <w:semiHidden/>
    <w:unhideWhenUsed/>
    <w:rsid w:val="00957E1F"/>
  </w:style>
  <w:style w:type="paragraph" w:customStyle="1" w:styleId="TableParagraph">
    <w:name w:val="Table Paragraph"/>
    <w:basedOn w:val="Normal"/>
    <w:uiPriority w:val="1"/>
    <w:qFormat/>
    <w:rsid w:val="00957E1F"/>
    <w:pPr>
      <w:widowControl w:val="0"/>
      <w:autoSpaceDE w:val="0"/>
      <w:autoSpaceDN w:val="0"/>
    </w:pPr>
    <w:rPr>
      <w:rFonts w:ascii="Times New Roman" w:hAnsi="Times New Roman"/>
      <w:szCs w:val="22"/>
      <w:lang w:val="sq-AL"/>
    </w:rPr>
  </w:style>
  <w:style w:type="paragraph" w:customStyle="1" w:styleId="Default">
    <w:name w:val="Default"/>
    <w:rsid w:val="00957E1F"/>
    <w:pPr>
      <w:autoSpaceDE w:val="0"/>
      <w:autoSpaceDN w:val="0"/>
      <w:adjustRightInd w:val="0"/>
    </w:pPr>
    <w:rPr>
      <w:rFonts w:ascii="Times New Roman" w:eastAsia="Times New Roman" w:hAnsi="Times New Roman" w:cs="Times New Roman"/>
      <w:color w:val="000000"/>
      <w:lang w:val="en-US"/>
    </w:rPr>
  </w:style>
  <w:style w:type="paragraph" w:styleId="Header">
    <w:name w:val="header"/>
    <w:basedOn w:val="Normal"/>
    <w:link w:val="HeaderChar"/>
    <w:uiPriority w:val="99"/>
    <w:unhideWhenUsed/>
    <w:rsid w:val="00957E1F"/>
    <w:pPr>
      <w:widowControl w:val="0"/>
      <w:tabs>
        <w:tab w:val="center" w:pos="4513"/>
        <w:tab w:val="right" w:pos="9026"/>
      </w:tabs>
      <w:autoSpaceDE w:val="0"/>
      <w:autoSpaceDN w:val="0"/>
    </w:pPr>
    <w:rPr>
      <w:rFonts w:ascii="Times New Roman" w:hAnsi="Times New Roman"/>
      <w:szCs w:val="22"/>
      <w:lang w:val="sq-AL"/>
    </w:rPr>
  </w:style>
  <w:style w:type="character" w:customStyle="1" w:styleId="HeaderChar">
    <w:name w:val="Header Char"/>
    <w:basedOn w:val="DefaultParagraphFont"/>
    <w:link w:val="Header"/>
    <w:uiPriority w:val="99"/>
    <w:rsid w:val="00957E1F"/>
    <w:rPr>
      <w:rFonts w:ascii="Times New Roman" w:eastAsia="Times New Roman" w:hAnsi="Times New Roman" w:cs="Times New Roman"/>
      <w:sz w:val="22"/>
      <w:szCs w:val="22"/>
      <w:lang w:val="sq-AL"/>
    </w:rPr>
  </w:style>
  <w:style w:type="paragraph" w:styleId="Footer">
    <w:name w:val="footer"/>
    <w:basedOn w:val="Normal"/>
    <w:link w:val="FooterChar"/>
    <w:uiPriority w:val="99"/>
    <w:unhideWhenUsed/>
    <w:rsid w:val="00957E1F"/>
    <w:pPr>
      <w:widowControl w:val="0"/>
      <w:tabs>
        <w:tab w:val="center" w:pos="4513"/>
        <w:tab w:val="right" w:pos="9026"/>
      </w:tabs>
      <w:autoSpaceDE w:val="0"/>
      <w:autoSpaceDN w:val="0"/>
    </w:pPr>
    <w:rPr>
      <w:rFonts w:ascii="Times New Roman" w:hAnsi="Times New Roman"/>
      <w:szCs w:val="22"/>
      <w:lang w:val="sq-AL"/>
    </w:rPr>
  </w:style>
  <w:style w:type="character" w:customStyle="1" w:styleId="FooterChar">
    <w:name w:val="Footer Char"/>
    <w:basedOn w:val="DefaultParagraphFont"/>
    <w:link w:val="Footer"/>
    <w:uiPriority w:val="99"/>
    <w:rsid w:val="00957E1F"/>
    <w:rPr>
      <w:rFonts w:ascii="Times New Roman" w:eastAsia="Times New Roman" w:hAnsi="Times New Roman" w:cs="Times New Roman"/>
      <w:sz w:val="22"/>
      <w:szCs w:val="22"/>
      <w:lang w:val="sq-AL"/>
    </w:rPr>
  </w:style>
  <w:style w:type="character" w:customStyle="1" w:styleId="fontstyle01">
    <w:name w:val="fontstyle01"/>
    <w:rsid w:val="00957E1F"/>
    <w:rPr>
      <w:rFonts w:ascii="Garamond" w:hAnsi="Garamond" w:hint="default"/>
      <w:b w:val="0"/>
      <w:bCs w:val="0"/>
      <w:i w:val="0"/>
      <w:iCs w:val="0"/>
      <w:color w:val="000000"/>
      <w:sz w:val="24"/>
      <w:szCs w:val="24"/>
    </w:rPr>
  </w:style>
  <w:style w:type="paragraph" w:styleId="Revision">
    <w:name w:val="Revision"/>
    <w:hidden/>
    <w:uiPriority w:val="99"/>
    <w:semiHidden/>
    <w:rsid w:val="00957E1F"/>
    <w:rPr>
      <w:rFonts w:ascii="Times New Roman" w:eastAsia="Times New Roman" w:hAnsi="Times New Roman" w:cs="Times New Roman"/>
      <w:sz w:val="22"/>
      <w:szCs w:val="22"/>
      <w:lang w:val="sq-AL"/>
    </w:rPr>
  </w:style>
  <w:style w:type="character" w:customStyle="1" w:styleId="fontstyle21">
    <w:name w:val="fontstyle21"/>
    <w:rsid w:val="00957E1F"/>
    <w:rPr>
      <w:rFonts w:ascii="TimesNewRomanPS-BoldMT" w:hAnsi="TimesNewRomanPS-BoldMT" w:hint="default"/>
      <w:b/>
      <w:bCs/>
      <w:i w:val="0"/>
      <w:iCs w:val="0"/>
      <w:color w:val="000000"/>
      <w:sz w:val="24"/>
      <w:szCs w:val="24"/>
    </w:rPr>
  </w:style>
  <w:style w:type="numbering" w:customStyle="1" w:styleId="NoList2">
    <w:name w:val="No List2"/>
    <w:next w:val="NoList"/>
    <w:uiPriority w:val="99"/>
    <w:semiHidden/>
    <w:unhideWhenUsed/>
    <w:rsid w:val="00B16A46"/>
  </w:style>
  <w:style w:type="paragraph" w:styleId="NoSpacing">
    <w:name w:val="No Spacing"/>
    <w:uiPriority w:val="1"/>
    <w:qFormat/>
    <w:rsid w:val="00163AAF"/>
    <w:rPr>
      <w:rFonts w:ascii="Arial" w:eastAsia="Times New Roman" w:hAnsi="Arial" w:cs="Times New Roman"/>
      <w:sz w:val="22"/>
      <w:szCs w:val="20"/>
      <w:lang w:val="sq-AL"/>
    </w:rPr>
  </w:style>
  <w:style w:type="paragraph" w:styleId="NormalWeb">
    <w:name w:val="Normal (Web)"/>
    <w:basedOn w:val="Normal"/>
    <w:uiPriority w:val="99"/>
    <w:unhideWhenUsed/>
    <w:rsid w:val="00BF6669"/>
    <w:rPr>
      <w:rFonts w:ascii="Times New Roman" w:eastAsia="Calibri" w:hAnsi="Times New Roman"/>
      <w:sz w:val="24"/>
      <w:szCs w:val="24"/>
      <w:lang w:val="en-US"/>
    </w:rPr>
  </w:style>
  <w:style w:type="character" w:styleId="Strong">
    <w:name w:val="Strong"/>
    <w:uiPriority w:val="22"/>
    <w:qFormat/>
    <w:rsid w:val="00BF6669"/>
    <w:rPr>
      <w:b/>
      <w:bCs/>
    </w:rPr>
  </w:style>
  <w:style w:type="character" w:styleId="UnresolvedMention">
    <w:name w:val="Unresolved Mention"/>
    <w:basedOn w:val="DefaultParagraphFont"/>
    <w:uiPriority w:val="99"/>
    <w:semiHidden/>
    <w:unhideWhenUsed/>
    <w:rsid w:val="00524E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5692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ilma.davidhi@infrastruktura.gov.al" TargetMode="External"/><Relationship Id="rId5" Type="http://schemas.openxmlformats.org/officeDocument/2006/relationships/hyperlink" Target="mailto:vilma.davidhi@infrastruktura.gov.a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1219</Words>
  <Characters>6952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Igor Vidačak</dc:creator>
  <cp:lastModifiedBy>Vilma Davidhi</cp:lastModifiedBy>
  <cp:revision>13</cp:revision>
  <cp:lastPrinted>2023-04-24T10:56:00Z</cp:lastPrinted>
  <dcterms:created xsi:type="dcterms:W3CDTF">2023-12-01T10:19:00Z</dcterms:created>
  <dcterms:modified xsi:type="dcterms:W3CDTF">2023-12-01T10:39:00Z</dcterms:modified>
</cp:coreProperties>
</file>