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654" w:rsidRPr="00531654" w:rsidRDefault="00531654" w:rsidP="00531654">
      <w:pPr>
        <w:spacing w:line="276" w:lineRule="auto"/>
        <w:ind w:left="360" w:hanging="360"/>
        <w:jc w:val="center"/>
        <w:rPr>
          <w:rFonts w:ascii="Calibri" w:hAnsi="Calibri" w:cs="Calibri"/>
          <w:b/>
          <w:color w:val="2E74B5" w:themeColor="accent1" w:themeShade="BF"/>
          <w:sz w:val="24"/>
          <w:szCs w:val="24"/>
          <w:u w:val="single"/>
        </w:rPr>
      </w:pPr>
      <w:proofErr w:type="spellStart"/>
      <w:r w:rsidRPr="00531654">
        <w:rPr>
          <w:rFonts w:ascii="Calibri" w:hAnsi="Calibri" w:cs="Calibri"/>
          <w:b/>
          <w:color w:val="2E74B5" w:themeColor="accent1" w:themeShade="BF"/>
          <w:sz w:val="24"/>
          <w:szCs w:val="24"/>
          <w:u w:val="single"/>
        </w:rPr>
        <w:t>Njoftime</w:t>
      </w:r>
      <w:proofErr w:type="spellEnd"/>
      <w:r w:rsidRPr="00531654">
        <w:rPr>
          <w:rFonts w:ascii="Calibri" w:hAnsi="Calibri" w:cs="Calibri"/>
          <w:b/>
          <w:color w:val="2E74B5" w:themeColor="accent1" w:themeShade="BF"/>
          <w:sz w:val="24"/>
          <w:szCs w:val="24"/>
          <w:u w:val="single"/>
        </w:rPr>
        <w:t xml:space="preserve"> per </w:t>
      </w:r>
      <w:proofErr w:type="spellStart"/>
      <w:r w:rsidRPr="00531654">
        <w:rPr>
          <w:rFonts w:ascii="Calibri" w:hAnsi="Calibri" w:cs="Calibri"/>
          <w:b/>
          <w:color w:val="2E74B5" w:themeColor="accent1" w:themeShade="BF"/>
          <w:sz w:val="24"/>
          <w:szCs w:val="24"/>
          <w:u w:val="single"/>
        </w:rPr>
        <w:t>procedurat</w:t>
      </w:r>
      <w:proofErr w:type="spellEnd"/>
      <w:r w:rsidRPr="00531654">
        <w:rPr>
          <w:rFonts w:ascii="Calibri" w:hAnsi="Calibri" w:cs="Calibri"/>
          <w:b/>
          <w:color w:val="2E74B5" w:themeColor="accent1" w:themeShade="BF"/>
          <w:sz w:val="24"/>
          <w:szCs w:val="24"/>
          <w:u w:val="single"/>
        </w:rPr>
        <w:t xml:space="preserve"> e </w:t>
      </w:r>
      <w:proofErr w:type="spellStart"/>
      <w:r w:rsidRPr="00531654">
        <w:rPr>
          <w:rFonts w:ascii="Calibri" w:hAnsi="Calibri" w:cs="Calibri"/>
          <w:b/>
          <w:color w:val="2E74B5" w:themeColor="accent1" w:themeShade="BF"/>
          <w:sz w:val="24"/>
          <w:szCs w:val="24"/>
          <w:u w:val="single"/>
        </w:rPr>
        <w:t>rekrutimit</w:t>
      </w:r>
      <w:proofErr w:type="spellEnd"/>
      <w:r w:rsidRPr="00531654">
        <w:rPr>
          <w:rFonts w:ascii="Calibri" w:hAnsi="Calibri" w:cs="Calibri"/>
          <w:b/>
          <w:color w:val="2E74B5" w:themeColor="accent1" w:themeShade="BF"/>
          <w:sz w:val="24"/>
          <w:szCs w:val="24"/>
          <w:u w:val="single"/>
        </w:rPr>
        <w:t>/</w:t>
      </w:r>
      <w:proofErr w:type="spellStart"/>
      <w:r w:rsidRPr="00531654">
        <w:rPr>
          <w:rFonts w:ascii="Calibri" w:hAnsi="Calibri" w:cs="Calibri"/>
          <w:b/>
          <w:color w:val="2E74B5" w:themeColor="accent1" w:themeShade="BF"/>
          <w:sz w:val="24"/>
          <w:szCs w:val="24"/>
          <w:u w:val="single"/>
        </w:rPr>
        <w:t>pranimit</w:t>
      </w:r>
      <w:proofErr w:type="spellEnd"/>
      <w:r w:rsidRPr="00531654">
        <w:rPr>
          <w:rFonts w:ascii="Calibri" w:hAnsi="Calibri" w:cs="Calibri"/>
          <w:b/>
          <w:color w:val="2E74B5" w:themeColor="accent1" w:themeShade="BF"/>
          <w:sz w:val="24"/>
          <w:szCs w:val="24"/>
          <w:u w:val="single"/>
        </w:rPr>
        <w:t xml:space="preserve"> ne </w:t>
      </w:r>
      <w:proofErr w:type="spellStart"/>
      <w:r w:rsidRPr="00531654">
        <w:rPr>
          <w:rFonts w:ascii="Calibri" w:hAnsi="Calibri" w:cs="Calibri"/>
          <w:b/>
          <w:color w:val="2E74B5" w:themeColor="accent1" w:themeShade="BF"/>
          <w:sz w:val="24"/>
          <w:szCs w:val="24"/>
          <w:u w:val="single"/>
        </w:rPr>
        <w:t>sherbimin</w:t>
      </w:r>
      <w:proofErr w:type="spellEnd"/>
      <w:r w:rsidRPr="00531654">
        <w:rPr>
          <w:rFonts w:ascii="Calibri" w:hAnsi="Calibri" w:cs="Calibri"/>
          <w:b/>
          <w:color w:val="2E74B5" w:themeColor="accent1" w:themeShade="BF"/>
          <w:sz w:val="24"/>
          <w:szCs w:val="24"/>
          <w:u w:val="single"/>
        </w:rPr>
        <w:t xml:space="preserve"> civil</w:t>
      </w:r>
    </w:p>
    <w:p w:rsidR="00531654" w:rsidRDefault="00531654" w:rsidP="00531654">
      <w:pPr>
        <w:pStyle w:val="ListParagraph"/>
        <w:spacing w:line="276" w:lineRule="auto"/>
        <w:ind w:left="360"/>
        <w:jc w:val="both"/>
        <w:rPr>
          <w:b/>
          <w:bCs/>
          <w:i/>
          <w:iCs/>
          <w:color w:val="2980B9"/>
          <w:shd w:val="clear" w:color="auto" w:fill="FFFFFF"/>
        </w:rPr>
      </w:pPr>
    </w:p>
    <w:p w:rsidR="007638B9" w:rsidRPr="008D7C0E" w:rsidRDefault="008D7C0E" w:rsidP="008D7C0E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b/>
          <w:bCs/>
          <w:i/>
          <w:iCs/>
          <w:color w:val="2980B9"/>
          <w:shd w:val="clear" w:color="auto" w:fill="FFFFFF"/>
        </w:rPr>
      </w:pP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Njoftim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pozicion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vakant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“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Inspektor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”,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Sektorin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Kontrollit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Teknik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Drejtorinë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Inspektimit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Autoritetin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Kombëtar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Sigurinë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Emergjencat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_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shumë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informacion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gjeni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shpalljen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me nr. 4935 – </w:t>
      </w:r>
      <w:hyperlink r:id="rId5" w:history="1">
        <w:r w:rsidRPr="008D7C0E">
          <w:rPr>
            <w:rStyle w:val="Hyperlink"/>
            <w:b/>
            <w:bCs/>
            <w:i/>
            <w:iCs/>
            <w:shd w:val="clear" w:color="auto" w:fill="FFFFFF"/>
          </w:rPr>
          <w:t>www.dap.gov.al</w:t>
        </w:r>
      </w:hyperlink>
      <w:r w:rsidR="00746FD7">
        <w:rPr>
          <w:b/>
          <w:bCs/>
          <w:i/>
          <w:iCs/>
          <w:color w:val="2980B9"/>
          <w:shd w:val="clear" w:color="auto" w:fill="FFFFFF"/>
        </w:rPr>
        <w:t>;</w:t>
      </w:r>
    </w:p>
    <w:p w:rsidR="008D7C0E" w:rsidRPr="008D7C0E" w:rsidRDefault="008D7C0E" w:rsidP="008D7C0E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b/>
          <w:bCs/>
          <w:i/>
          <w:iCs/>
          <w:color w:val="2980B9"/>
          <w:shd w:val="clear" w:color="auto" w:fill="FFFFFF"/>
        </w:rPr>
      </w:pP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Njoftim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pozicion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vakant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“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Inspektor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”,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Sektorin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Kontrollit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Teknik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Drejtorinë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Inspektimit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Autoritetin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Kombëtar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Sigurinë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Emergjencat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_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shumë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informacion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gjeni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shpalljen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me nr. 4935 – </w:t>
      </w:r>
      <w:hyperlink r:id="rId6" w:history="1">
        <w:r w:rsidRPr="008D7C0E">
          <w:rPr>
            <w:rStyle w:val="Hyperlink"/>
            <w:b/>
            <w:bCs/>
            <w:i/>
            <w:iCs/>
            <w:shd w:val="clear" w:color="auto" w:fill="FFFFFF"/>
          </w:rPr>
          <w:t>www.dap.gov.al</w:t>
        </w:r>
      </w:hyperlink>
      <w:r w:rsidR="00746FD7">
        <w:rPr>
          <w:b/>
          <w:bCs/>
          <w:i/>
          <w:iCs/>
          <w:color w:val="2980B9"/>
          <w:shd w:val="clear" w:color="auto" w:fill="FFFFFF"/>
        </w:rPr>
        <w:t>;</w:t>
      </w:r>
    </w:p>
    <w:p w:rsidR="008D7C0E" w:rsidRPr="008D7C0E" w:rsidRDefault="008D7C0E" w:rsidP="008D7C0E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b/>
          <w:bCs/>
          <w:i/>
          <w:iCs/>
          <w:color w:val="2980B9"/>
          <w:shd w:val="clear" w:color="auto" w:fill="FFFFFF"/>
        </w:rPr>
      </w:pP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Njoftim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pozicion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vakant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“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Inspektor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”,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Sektorin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Kontrollit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Teknik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Drejtorinë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Inspektimit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Autoritetin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Kombëtar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Sigurinë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Emergjencat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_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shumë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informacion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gjeni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shpalljen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me nr. 4935 – </w:t>
      </w:r>
      <w:hyperlink r:id="rId7" w:history="1">
        <w:r w:rsidRPr="008D7C0E">
          <w:rPr>
            <w:rStyle w:val="Hyperlink"/>
            <w:b/>
            <w:bCs/>
            <w:i/>
            <w:iCs/>
            <w:shd w:val="clear" w:color="auto" w:fill="FFFFFF"/>
          </w:rPr>
          <w:t>www.dap.gov.al</w:t>
        </w:r>
      </w:hyperlink>
      <w:r w:rsidR="00746FD7">
        <w:rPr>
          <w:b/>
          <w:bCs/>
          <w:i/>
          <w:iCs/>
          <w:color w:val="2980B9"/>
          <w:shd w:val="clear" w:color="auto" w:fill="FFFFFF"/>
        </w:rPr>
        <w:t>;</w:t>
      </w:r>
    </w:p>
    <w:p w:rsidR="008D7C0E" w:rsidRPr="008D7C0E" w:rsidRDefault="008D7C0E" w:rsidP="008D7C0E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b/>
          <w:bCs/>
          <w:i/>
          <w:iCs/>
          <w:color w:val="2980B9"/>
          <w:shd w:val="clear" w:color="auto" w:fill="FFFFFF"/>
        </w:rPr>
      </w:pP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Njoftim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pozicion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vakant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“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Inspektor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”,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Sektorin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Kontrollit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Teknik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Drejtorinë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Inspektimit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Autoritetin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Kombëtar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Sigurinë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Emergjencat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_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shumë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informacion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gjeni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shpalljen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me nr. 4935 – </w:t>
      </w:r>
      <w:hyperlink r:id="rId8" w:history="1">
        <w:r w:rsidRPr="008D7C0E">
          <w:rPr>
            <w:rStyle w:val="Hyperlink"/>
            <w:b/>
            <w:bCs/>
            <w:i/>
            <w:iCs/>
            <w:shd w:val="clear" w:color="auto" w:fill="FFFFFF"/>
          </w:rPr>
          <w:t>www.dap.gov.al</w:t>
        </w:r>
      </w:hyperlink>
      <w:r w:rsidR="00746FD7">
        <w:rPr>
          <w:b/>
          <w:bCs/>
          <w:i/>
          <w:iCs/>
          <w:color w:val="2980B9"/>
          <w:shd w:val="clear" w:color="auto" w:fill="FFFFFF"/>
        </w:rPr>
        <w:t>;</w:t>
      </w:r>
    </w:p>
    <w:p w:rsidR="008D7C0E" w:rsidRPr="008D7C0E" w:rsidRDefault="008D7C0E" w:rsidP="008D7C0E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b/>
          <w:bCs/>
          <w:i/>
          <w:iCs/>
          <w:color w:val="2980B9"/>
          <w:shd w:val="clear" w:color="auto" w:fill="FFFFFF"/>
        </w:rPr>
      </w:pP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Njoftim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pozicion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vakant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“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Inspektor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”,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Sektorin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Kontrollit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Teknik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Drejtorinë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Inspektimit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Autoritetin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Kombëtar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Sigurinë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Emergjencat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_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shumë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informacion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gjeni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shpalljen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me nr. 4935 – </w:t>
      </w:r>
      <w:hyperlink r:id="rId9" w:history="1">
        <w:r w:rsidRPr="008D7C0E">
          <w:rPr>
            <w:rStyle w:val="Hyperlink"/>
            <w:b/>
            <w:bCs/>
            <w:i/>
            <w:iCs/>
            <w:shd w:val="clear" w:color="auto" w:fill="FFFFFF"/>
          </w:rPr>
          <w:t>www.dap.gov.al</w:t>
        </w:r>
      </w:hyperlink>
      <w:r w:rsidR="00746FD7">
        <w:rPr>
          <w:b/>
          <w:bCs/>
          <w:i/>
          <w:iCs/>
          <w:color w:val="2980B9"/>
          <w:shd w:val="clear" w:color="auto" w:fill="FFFFFF"/>
        </w:rPr>
        <w:t>;</w:t>
      </w:r>
    </w:p>
    <w:p w:rsidR="008D7C0E" w:rsidRPr="008D7C0E" w:rsidRDefault="008D7C0E" w:rsidP="008D7C0E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b/>
          <w:bCs/>
          <w:i/>
          <w:iCs/>
          <w:color w:val="2980B9"/>
          <w:shd w:val="clear" w:color="auto" w:fill="FFFFFF"/>
        </w:rPr>
      </w:pP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Njoftim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pozicion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vakant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“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Inspektor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”,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Sektorin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Kontrollit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të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Sigurisë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I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Mbrojtjes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Shëndetit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Mbikqyrjes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Minierave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të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Mbyllyra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Drejtorinë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Inspektimit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Autoritetin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Kombëtar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Sigurinë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Emergjencat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_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shumë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informacion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gjeni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shpalljen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me nr. 493</w:t>
      </w:r>
      <w:r w:rsidRPr="008D7C0E">
        <w:rPr>
          <w:b/>
          <w:bCs/>
          <w:i/>
          <w:iCs/>
          <w:color w:val="2980B9"/>
          <w:shd w:val="clear" w:color="auto" w:fill="FFFFFF"/>
        </w:rPr>
        <w:t>4</w:t>
      </w:r>
      <w:r w:rsidRPr="008D7C0E">
        <w:rPr>
          <w:b/>
          <w:bCs/>
          <w:i/>
          <w:iCs/>
          <w:color w:val="2980B9"/>
          <w:shd w:val="clear" w:color="auto" w:fill="FFFFFF"/>
        </w:rPr>
        <w:t xml:space="preserve"> – </w:t>
      </w:r>
      <w:hyperlink r:id="rId10" w:history="1">
        <w:r w:rsidRPr="008D7C0E">
          <w:rPr>
            <w:rStyle w:val="Hyperlink"/>
            <w:b/>
            <w:bCs/>
            <w:i/>
            <w:iCs/>
            <w:shd w:val="clear" w:color="auto" w:fill="FFFFFF"/>
          </w:rPr>
          <w:t>www.dap.gov.al</w:t>
        </w:r>
      </w:hyperlink>
      <w:r w:rsidR="00746FD7">
        <w:rPr>
          <w:b/>
          <w:bCs/>
          <w:i/>
          <w:iCs/>
          <w:color w:val="2980B9"/>
          <w:shd w:val="clear" w:color="auto" w:fill="FFFFFF"/>
        </w:rPr>
        <w:t>;</w:t>
      </w:r>
    </w:p>
    <w:p w:rsidR="008D7C0E" w:rsidRPr="008D7C0E" w:rsidRDefault="008D7C0E" w:rsidP="008D7C0E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b/>
          <w:bCs/>
          <w:i/>
          <w:iCs/>
          <w:color w:val="2980B9"/>
          <w:shd w:val="clear" w:color="auto" w:fill="FFFFFF"/>
        </w:rPr>
      </w:pP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Njoftim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pozicion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vakant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“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Inspektor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”,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Sektorin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Kontrollit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të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Sigurisë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I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Mbrojtjes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Shëndetit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Mbikqyrjes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Minierave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të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Mbyllyra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Drejtorinë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Inspektimit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,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Autoritetin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Kombëtar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për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Sigurinë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dhe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Emergjencat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Miniera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_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Më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shumë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informacion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e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gjeni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në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</w:t>
      </w:r>
      <w:proofErr w:type="spellStart"/>
      <w:r w:rsidRPr="008D7C0E">
        <w:rPr>
          <w:b/>
          <w:bCs/>
          <w:i/>
          <w:iCs/>
          <w:color w:val="2980B9"/>
          <w:shd w:val="clear" w:color="auto" w:fill="FFFFFF"/>
        </w:rPr>
        <w:t>shpalljen</w:t>
      </w:r>
      <w:proofErr w:type="spellEnd"/>
      <w:r w:rsidRPr="008D7C0E">
        <w:rPr>
          <w:b/>
          <w:bCs/>
          <w:i/>
          <w:iCs/>
          <w:color w:val="2980B9"/>
          <w:shd w:val="clear" w:color="auto" w:fill="FFFFFF"/>
        </w:rPr>
        <w:t xml:space="preserve"> me nr. 493</w:t>
      </w:r>
      <w:r w:rsidRPr="008D7C0E">
        <w:rPr>
          <w:b/>
          <w:bCs/>
          <w:i/>
          <w:iCs/>
          <w:color w:val="2980B9"/>
          <w:shd w:val="clear" w:color="auto" w:fill="FFFFFF"/>
        </w:rPr>
        <w:t>4</w:t>
      </w:r>
      <w:r w:rsidRPr="008D7C0E">
        <w:rPr>
          <w:b/>
          <w:bCs/>
          <w:i/>
          <w:iCs/>
          <w:color w:val="2980B9"/>
          <w:shd w:val="clear" w:color="auto" w:fill="FFFFFF"/>
        </w:rPr>
        <w:t xml:space="preserve"> – </w:t>
      </w:r>
      <w:hyperlink r:id="rId11" w:history="1">
        <w:r w:rsidRPr="008D7C0E">
          <w:rPr>
            <w:rStyle w:val="Hyperlink"/>
            <w:b/>
            <w:bCs/>
            <w:i/>
            <w:iCs/>
            <w:shd w:val="clear" w:color="auto" w:fill="FFFFFF"/>
          </w:rPr>
          <w:t>www.dap.gov.al</w:t>
        </w:r>
      </w:hyperlink>
      <w:r w:rsidR="00746FD7">
        <w:rPr>
          <w:b/>
          <w:bCs/>
          <w:i/>
          <w:iCs/>
          <w:color w:val="2980B9"/>
          <w:shd w:val="clear" w:color="auto" w:fill="FFFFFF"/>
        </w:rPr>
        <w:t>;</w:t>
      </w:r>
    </w:p>
    <w:p w:rsidR="008D7C0E" w:rsidRPr="008D7C0E" w:rsidRDefault="008D7C0E" w:rsidP="008D7C0E">
      <w:pPr>
        <w:spacing w:line="276" w:lineRule="auto"/>
        <w:ind w:left="360" w:hanging="360"/>
        <w:jc w:val="both"/>
      </w:pPr>
      <w:bookmarkStart w:id="0" w:name="_GoBack"/>
      <w:bookmarkEnd w:id="0"/>
    </w:p>
    <w:sectPr w:rsidR="008D7C0E" w:rsidRPr="008D7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C6171"/>
    <w:multiLevelType w:val="hybridMultilevel"/>
    <w:tmpl w:val="AFC6CFE4"/>
    <w:lvl w:ilvl="0" w:tplc="EBBE5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78E"/>
    <w:multiLevelType w:val="hybridMultilevel"/>
    <w:tmpl w:val="0E902652"/>
    <w:lvl w:ilvl="0" w:tplc="5D6C4F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30B83"/>
    <w:multiLevelType w:val="hybridMultilevel"/>
    <w:tmpl w:val="9DC40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C12DD"/>
    <w:multiLevelType w:val="hybridMultilevel"/>
    <w:tmpl w:val="CF382626"/>
    <w:lvl w:ilvl="0" w:tplc="0C64A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A0358"/>
    <w:multiLevelType w:val="hybridMultilevel"/>
    <w:tmpl w:val="D396CA3C"/>
    <w:lvl w:ilvl="0" w:tplc="1CFA0492">
      <w:start w:val="1"/>
      <w:numFmt w:val="lowerLetter"/>
      <w:lvlText w:val="%1."/>
      <w:lvlJc w:val="left"/>
      <w:pPr>
        <w:ind w:left="99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E7A0EE5"/>
    <w:multiLevelType w:val="hybridMultilevel"/>
    <w:tmpl w:val="79368DA8"/>
    <w:lvl w:ilvl="0" w:tplc="CCC4260A">
      <w:start w:val="1"/>
      <w:numFmt w:val="lowerLetter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5CFE5441"/>
    <w:multiLevelType w:val="hybridMultilevel"/>
    <w:tmpl w:val="8EBC6380"/>
    <w:lvl w:ilvl="0" w:tplc="9E64FA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D3727"/>
    <w:multiLevelType w:val="hybridMultilevel"/>
    <w:tmpl w:val="7DD86FD8"/>
    <w:lvl w:ilvl="0" w:tplc="424CE548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40F59"/>
    <w:multiLevelType w:val="hybridMultilevel"/>
    <w:tmpl w:val="AA26E758"/>
    <w:lvl w:ilvl="0" w:tplc="CCD6A5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CD"/>
    <w:rsid w:val="0012667F"/>
    <w:rsid w:val="004C693F"/>
    <w:rsid w:val="004E54CD"/>
    <w:rsid w:val="00531654"/>
    <w:rsid w:val="00746FD7"/>
    <w:rsid w:val="007638B9"/>
    <w:rsid w:val="008A5302"/>
    <w:rsid w:val="008D7C0E"/>
    <w:rsid w:val="00A73FAA"/>
    <w:rsid w:val="00C35C2D"/>
    <w:rsid w:val="00D94DDE"/>
    <w:rsid w:val="00EA2C35"/>
    <w:rsid w:val="00E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CFCC"/>
  <w15:chartTrackingRefBased/>
  <w15:docId w15:val="{7993A5FF-0C0A-4091-BBA0-8261BD41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1">
    <w:name w:val="Hyperlink1"/>
    <w:basedOn w:val="DefaultParagraphFont"/>
    <w:rsid w:val="00D94DDE"/>
  </w:style>
  <w:style w:type="character" w:customStyle="1" w:styleId="Hyperlink2">
    <w:name w:val="Hyperlink2"/>
    <w:basedOn w:val="DefaultParagraphFont"/>
    <w:rsid w:val="004C693F"/>
  </w:style>
  <w:style w:type="paragraph" w:customStyle="1" w:styleId="CVTitle">
    <w:name w:val="CV Title"/>
    <w:basedOn w:val="Normal"/>
    <w:rsid w:val="004C693F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4C693F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al"/>
    <w:next w:val="Normal"/>
    <w:rsid w:val="004C693F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al"/>
    <w:next w:val="Normal"/>
    <w:rsid w:val="004C693F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4C693F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4C693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4C693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4C693F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4C693F"/>
    <w:rPr>
      <w:sz w:val="4"/>
    </w:rPr>
  </w:style>
  <w:style w:type="paragraph" w:customStyle="1" w:styleId="CVNormal-FirstLine">
    <w:name w:val="CV Normal - First Line"/>
    <w:basedOn w:val="CVNormal"/>
    <w:next w:val="CVNormal"/>
    <w:rsid w:val="004C693F"/>
    <w:pPr>
      <w:spacing w:before="74"/>
    </w:pPr>
  </w:style>
  <w:style w:type="character" w:styleId="Hyperlink">
    <w:name w:val="Hyperlink"/>
    <w:basedOn w:val="DefaultParagraphFont"/>
    <w:uiPriority w:val="99"/>
    <w:unhideWhenUsed/>
    <w:rsid w:val="008D7C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C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ap.gov.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p.gov.al" TargetMode="External"/><Relationship Id="rId11" Type="http://schemas.openxmlformats.org/officeDocument/2006/relationships/hyperlink" Target="http://www.dap.gov.al" TargetMode="External"/><Relationship Id="rId5" Type="http://schemas.openxmlformats.org/officeDocument/2006/relationships/hyperlink" Target="http://www.dap.gov.al" TargetMode="External"/><Relationship Id="rId10" Type="http://schemas.openxmlformats.org/officeDocument/2006/relationships/hyperlink" Target="http://www.dap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2021-11-22T10:22:00Z</dcterms:created>
  <dcterms:modified xsi:type="dcterms:W3CDTF">2023-11-21T11:05:00Z</dcterms:modified>
</cp:coreProperties>
</file>