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VENDIM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Nr.311,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5.5.2010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PËR PËRCAKTIMIN E AFATIT, TË PËRMBAJTJES DHE TË MËNYRËS SË NJOFTIMIT PUBLIK PËR PROCEDURAT E KALIMIT TË SË DREJTËS SË PRONËSISË MBI TRUALLIN SHTETËROR, NË ZONAT ME PËRPARËSI TURIZMIN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mbështetje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100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Kushtetutës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pikës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nenit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6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nr.10186,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5.11.2009 "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rregullimin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truallin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shtetëror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zonat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përparësi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turizmin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", me </w:t>
      </w:r>
      <w:proofErr w:type="spellStart"/>
      <w:r>
        <w:rPr>
          <w:rFonts w:ascii="Verdana" w:hAnsi="Verdana"/>
          <w:color w:val="000000"/>
          <w:sz w:val="17"/>
          <w:szCs w:val="17"/>
        </w:rPr>
        <w:t>propozimin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Punëve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Publike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Transportit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Këshilli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Ministrave</w:t>
      </w:r>
      <w:proofErr w:type="spellEnd"/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VENDOSI: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1. </w:t>
      </w:r>
      <w:proofErr w:type="spellStart"/>
      <w:r>
        <w:rPr>
          <w:rFonts w:ascii="Verdana" w:hAnsi="Verdana"/>
          <w:color w:val="000000"/>
          <w:sz w:val="17"/>
          <w:szCs w:val="17"/>
        </w:rPr>
        <w:t>Agjencia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Legalizimit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Urbanizimit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Integrimit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Zonave</w:t>
      </w:r>
      <w:proofErr w:type="spellEnd"/>
      <w:r>
        <w:rPr>
          <w:rFonts w:ascii="Verdana" w:hAnsi="Verdana"/>
          <w:color w:val="000000"/>
          <w:sz w:val="17"/>
          <w:szCs w:val="17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</w:rPr>
        <w:t>Ndërtimeve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Informale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(ALUIZNI) </w:t>
      </w:r>
      <w:proofErr w:type="spellStart"/>
      <w:r>
        <w:rPr>
          <w:rFonts w:ascii="Verdana" w:hAnsi="Verdana"/>
          <w:color w:val="000000"/>
          <w:sz w:val="17"/>
          <w:szCs w:val="17"/>
        </w:rPr>
        <w:t>bën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njoftim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publik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dokumentet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procedurat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nevojshme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kalimin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drejtës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truallin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shtetëror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zonat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përparësi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turizmin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20 </w:t>
      </w:r>
      <w:proofErr w:type="spellStart"/>
      <w:r>
        <w:rPr>
          <w:rFonts w:ascii="Verdana" w:hAnsi="Verdana"/>
          <w:color w:val="000000"/>
          <w:sz w:val="17"/>
          <w:szCs w:val="17"/>
        </w:rPr>
        <w:t>ditë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a)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2 </w:t>
      </w:r>
      <w:proofErr w:type="spellStart"/>
      <w:r>
        <w:rPr>
          <w:rFonts w:ascii="Verdana" w:hAnsi="Verdana"/>
          <w:color w:val="000000"/>
          <w:sz w:val="17"/>
          <w:szCs w:val="17"/>
        </w:rPr>
        <w:t>gazetat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qarkullim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madh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vend;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b)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Televizionin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Publik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Shqiptar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2 </w:t>
      </w:r>
      <w:proofErr w:type="spellStart"/>
      <w:r>
        <w:rPr>
          <w:rFonts w:ascii="Verdana" w:hAnsi="Verdana"/>
          <w:color w:val="000000"/>
          <w:sz w:val="17"/>
          <w:szCs w:val="17"/>
        </w:rPr>
        <w:t>televizione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kombëtare</w:t>
      </w:r>
      <w:proofErr w:type="spellEnd"/>
      <w:r>
        <w:rPr>
          <w:rFonts w:ascii="Verdana" w:hAnsi="Verdana"/>
          <w:color w:val="000000"/>
          <w:sz w:val="17"/>
          <w:szCs w:val="17"/>
        </w:rPr>
        <w:t>;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c)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faqen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zyrtare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internetit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ALUIZNI-t.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2. </w:t>
      </w:r>
      <w:proofErr w:type="spellStart"/>
      <w:r>
        <w:rPr>
          <w:rFonts w:ascii="Verdana" w:hAnsi="Verdana"/>
          <w:color w:val="000000"/>
          <w:sz w:val="17"/>
          <w:szCs w:val="17"/>
        </w:rPr>
        <w:t>Njoftimi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publik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përmban</w:t>
      </w:r>
      <w:proofErr w:type="spellEnd"/>
      <w:r>
        <w:rPr>
          <w:rFonts w:ascii="Verdana" w:hAnsi="Verdana"/>
          <w:color w:val="000000"/>
          <w:sz w:val="17"/>
          <w:szCs w:val="17"/>
        </w:rPr>
        <w:t>: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a)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afatin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brenda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cilit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subjekti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interesuar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dhe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personi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stimuluar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duhet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paraqesin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dokumentet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pranë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ALUIZNI-t, </w:t>
      </w:r>
      <w:proofErr w:type="spellStart"/>
      <w:r>
        <w:rPr>
          <w:rFonts w:ascii="Verdana" w:hAnsi="Verdana"/>
          <w:color w:val="000000"/>
          <w:sz w:val="17"/>
          <w:szCs w:val="17"/>
        </w:rPr>
        <w:t>sipas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ligjit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nr.10186, </w:t>
      </w:r>
      <w:proofErr w:type="spellStart"/>
      <w:r>
        <w:rPr>
          <w:rFonts w:ascii="Verdana" w:hAnsi="Verdana"/>
          <w:color w:val="000000"/>
          <w:sz w:val="17"/>
          <w:szCs w:val="17"/>
        </w:rPr>
        <w:t>datë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5.11.2009 "</w:t>
      </w:r>
      <w:proofErr w:type="spellStart"/>
      <w:r>
        <w:rPr>
          <w:rFonts w:ascii="Verdana" w:hAnsi="Verdana"/>
          <w:color w:val="000000"/>
          <w:sz w:val="17"/>
          <w:szCs w:val="17"/>
        </w:rPr>
        <w:t>Për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rregullimin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pronësisë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mbi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truallin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shtetëror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zonat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me </w:t>
      </w:r>
      <w:proofErr w:type="spellStart"/>
      <w:r>
        <w:rPr>
          <w:rFonts w:ascii="Verdana" w:hAnsi="Verdana"/>
          <w:color w:val="000000"/>
          <w:sz w:val="17"/>
          <w:szCs w:val="17"/>
        </w:rPr>
        <w:t>përparësi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turizmin</w:t>
      </w:r>
      <w:proofErr w:type="spellEnd"/>
      <w:r>
        <w:rPr>
          <w:rFonts w:ascii="Verdana" w:hAnsi="Verdana"/>
          <w:color w:val="000000"/>
          <w:sz w:val="17"/>
          <w:szCs w:val="17"/>
        </w:rPr>
        <w:t>";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b)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llojin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dokumenteve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duhet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paraqesë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subjekti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interesuar</w:t>
      </w:r>
      <w:proofErr w:type="spellEnd"/>
      <w:r>
        <w:rPr>
          <w:rFonts w:ascii="Verdana" w:hAnsi="Verdana"/>
          <w:color w:val="000000"/>
          <w:sz w:val="17"/>
          <w:szCs w:val="17"/>
        </w:rPr>
        <w:t>/</w:t>
      </w:r>
      <w:proofErr w:type="spellStart"/>
      <w:r>
        <w:rPr>
          <w:rFonts w:ascii="Verdana" w:hAnsi="Verdana"/>
          <w:color w:val="000000"/>
          <w:sz w:val="17"/>
          <w:szCs w:val="17"/>
        </w:rPr>
        <w:t>personi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</w:t>
      </w:r>
      <w:proofErr w:type="spellStart"/>
      <w:r>
        <w:rPr>
          <w:rFonts w:ascii="Verdana" w:hAnsi="Verdana"/>
          <w:color w:val="000000"/>
          <w:sz w:val="17"/>
          <w:szCs w:val="17"/>
        </w:rPr>
        <w:t>stimuluar</w:t>
      </w:r>
      <w:proofErr w:type="spellEnd"/>
      <w:r>
        <w:rPr>
          <w:rFonts w:ascii="Verdana" w:hAnsi="Verdana"/>
          <w:color w:val="000000"/>
          <w:sz w:val="17"/>
          <w:szCs w:val="17"/>
        </w:rPr>
        <w:t>;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c)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masën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e </w:t>
      </w:r>
      <w:proofErr w:type="spellStart"/>
      <w:r>
        <w:rPr>
          <w:rFonts w:ascii="Verdana" w:hAnsi="Verdana"/>
          <w:color w:val="000000"/>
          <w:sz w:val="17"/>
          <w:szCs w:val="17"/>
        </w:rPr>
        <w:t>tarifës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që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duhet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paguar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3. </w:t>
      </w:r>
      <w:proofErr w:type="spellStart"/>
      <w:r>
        <w:rPr>
          <w:rFonts w:ascii="Verdana" w:hAnsi="Verdana"/>
          <w:color w:val="000000"/>
          <w:sz w:val="17"/>
          <w:szCs w:val="17"/>
        </w:rPr>
        <w:t>Efektet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financiare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të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njoftimit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publik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përballohen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nga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buxheti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 ALUIZNI-t. </w:t>
      </w:r>
      <w:proofErr w:type="spellStart"/>
      <w:proofErr w:type="gramStart"/>
      <w:r>
        <w:rPr>
          <w:rFonts w:ascii="Verdana" w:hAnsi="Verdana"/>
          <w:color w:val="000000"/>
          <w:sz w:val="17"/>
          <w:szCs w:val="17"/>
        </w:rPr>
        <w:t>Ky</w:t>
      </w:r>
      <w:proofErr w:type="spellEnd"/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vendim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hyn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fuqi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pas </w:t>
      </w:r>
      <w:proofErr w:type="spellStart"/>
      <w:r>
        <w:rPr>
          <w:rFonts w:ascii="Verdana" w:hAnsi="Verdana"/>
          <w:color w:val="000000"/>
          <w:sz w:val="17"/>
          <w:szCs w:val="17"/>
        </w:rPr>
        <w:t>botimit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në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Fletoren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Zyrtare</w:t>
      </w:r>
      <w:proofErr w:type="spellEnd"/>
      <w:r>
        <w:rPr>
          <w:rFonts w:ascii="Verdana" w:hAnsi="Verdana"/>
          <w:color w:val="000000"/>
          <w:sz w:val="17"/>
          <w:szCs w:val="17"/>
        </w:rPr>
        <w:t>.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KRYEMINISTRI</w:t>
      </w:r>
    </w:p>
    <w:p w:rsidR="00592585" w:rsidRDefault="00592585" w:rsidP="00592585">
      <w:pPr>
        <w:pStyle w:val="NormalWeb"/>
        <w:spacing w:line="215" w:lineRule="atLeast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Sali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Berisha</w:t>
      </w:r>
      <w:proofErr w:type="spellEnd"/>
    </w:p>
    <w:p w:rsidR="003B245D" w:rsidRDefault="003B245D">
      <w:bookmarkStart w:id="0" w:name="_GoBack"/>
      <w:bookmarkEnd w:id="0"/>
    </w:p>
    <w:sectPr w:rsidR="003B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85"/>
    <w:rsid w:val="003B245D"/>
    <w:rsid w:val="0059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Anxhelina Zhidro</dc:creator>
  <cp:lastModifiedBy>Anxhelina Zhidro</cp:lastModifiedBy>
  <cp:revision>1</cp:revision>
  <dcterms:created xsi:type="dcterms:W3CDTF">2015-10-16T06:55:00Z</dcterms:created>
  <dcterms:modified xsi:type="dcterms:W3CDTF">2015-10-16T06:55:00Z</dcterms:modified>
</cp:coreProperties>
</file>